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FBC" w:rsidRDefault="0033233A" w:rsidP="00164B27">
      <w:pPr>
        <w:autoSpaceDE w:val="0"/>
        <w:autoSpaceDN w:val="0"/>
        <w:adjustRightInd w:val="0"/>
        <w:ind w:left="1" w:hanging="3"/>
        <w:rPr>
          <w:b/>
          <w:sz w:val="28"/>
          <w:szCs w:val="28"/>
          <w:lang w:val="uk-UA"/>
        </w:rPr>
      </w:pPr>
      <w:r>
        <w:rPr>
          <w:b/>
          <w:sz w:val="28"/>
          <w:szCs w:val="28"/>
          <w:lang w:val="uk-UA"/>
        </w:rPr>
        <w:t xml:space="preserve">  </w:t>
      </w:r>
      <w:bookmarkStart w:id="0" w:name="_GoBack"/>
      <w:bookmarkEnd w:id="0"/>
      <w:r w:rsidR="00464644">
        <w:rPr>
          <w:b/>
          <w:sz w:val="28"/>
          <w:szCs w:val="28"/>
          <w:lang w:val="uk-UA"/>
        </w:rPr>
        <w:t xml:space="preserve">       </w:t>
      </w:r>
      <w:r w:rsidR="00156239" w:rsidRPr="00791FBC">
        <w:rPr>
          <w:b/>
          <w:sz w:val="28"/>
          <w:szCs w:val="28"/>
          <w:lang w:val="uk-UA"/>
        </w:rPr>
        <w:t xml:space="preserve">Інформаційно-методичні матеріали проведення </w:t>
      </w:r>
      <w:r w:rsidR="00791FBC" w:rsidRPr="00791FBC">
        <w:rPr>
          <w:b/>
          <w:sz w:val="28"/>
          <w:szCs w:val="28"/>
          <w:lang w:val="uk-UA"/>
        </w:rPr>
        <w:t>обласн</w:t>
      </w:r>
      <w:r w:rsidR="00352B22">
        <w:rPr>
          <w:b/>
          <w:sz w:val="28"/>
          <w:szCs w:val="28"/>
          <w:lang w:val="uk-UA"/>
        </w:rPr>
        <w:t>ого етапу</w:t>
      </w:r>
      <w:r w:rsidR="00791FBC" w:rsidRPr="00791FBC">
        <w:rPr>
          <w:b/>
          <w:sz w:val="28"/>
          <w:szCs w:val="28"/>
          <w:lang w:val="uk-UA"/>
        </w:rPr>
        <w:t xml:space="preserve"> Всеукраїнських відкритих змагань з кордових автомоделей у приміщенні серед учнівської молоді (юнаки до 12 років) (І</w:t>
      </w:r>
      <w:r w:rsidR="00791FBC" w:rsidRPr="00791FBC">
        <w:rPr>
          <w:b/>
          <w:sz w:val="28"/>
          <w:szCs w:val="28"/>
          <w:lang w:val="en-US"/>
        </w:rPr>
        <w:t>V</w:t>
      </w:r>
      <w:r w:rsidR="00791FBC" w:rsidRPr="00791FBC">
        <w:rPr>
          <w:b/>
          <w:sz w:val="28"/>
          <w:szCs w:val="28"/>
          <w:lang w:val="uk-UA"/>
        </w:rPr>
        <w:t xml:space="preserve"> ранг) (заочно)</w:t>
      </w:r>
    </w:p>
    <w:p w:rsidR="007015DB" w:rsidRDefault="00CC70EB" w:rsidP="00791FBC">
      <w:pPr>
        <w:autoSpaceDE w:val="0"/>
        <w:autoSpaceDN w:val="0"/>
        <w:adjustRightInd w:val="0"/>
        <w:ind w:left="1" w:hanging="3"/>
        <w:jc w:val="center"/>
        <w:rPr>
          <w:b/>
          <w:sz w:val="28"/>
          <w:szCs w:val="28"/>
          <w:lang w:val="uk-UA"/>
        </w:rPr>
      </w:pPr>
      <w:r>
        <w:rPr>
          <w:b/>
          <w:sz w:val="28"/>
          <w:szCs w:val="28"/>
          <w:lang w:val="uk-UA"/>
        </w:rPr>
        <w:t>2025</w:t>
      </w:r>
      <w:r w:rsidR="007015DB">
        <w:rPr>
          <w:b/>
          <w:sz w:val="28"/>
          <w:szCs w:val="28"/>
          <w:lang w:val="uk-UA"/>
        </w:rPr>
        <w:t xml:space="preserve"> рік</w:t>
      </w:r>
    </w:p>
    <w:p w:rsidR="00791FBC" w:rsidRPr="00791FBC" w:rsidRDefault="00791FBC" w:rsidP="00791FBC">
      <w:pPr>
        <w:autoSpaceDE w:val="0"/>
        <w:autoSpaceDN w:val="0"/>
        <w:adjustRightInd w:val="0"/>
        <w:ind w:left="1" w:hanging="3"/>
        <w:jc w:val="center"/>
        <w:rPr>
          <w:b/>
          <w:sz w:val="28"/>
          <w:szCs w:val="28"/>
          <w:lang w:val="uk-UA"/>
        </w:rPr>
      </w:pPr>
    </w:p>
    <w:p w:rsidR="00156239" w:rsidRPr="00261A7A" w:rsidRDefault="00156239" w:rsidP="00791FBC">
      <w:pPr>
        <w:ind w:left="1" w:hanging="3"/>
        <w:jc w:val="center"/>
        <w:rPr>
          <w:b/>
          <w:sz w:val="28"/>
          <w:szCs w:val="28"/>
          <w:lang w:val="uk-UA"/>
        </w:rPr>
      </w:pPr>
      <w:r w:rsidRPr="00261A7A">
        <w:rPr>
          <w:b/>
          <w:sz w:val="28"/>
          <w:szCs w:val="28"/>
          <w:lang w:val="uk-UA"/>
        </w:rPr>
        <w:t>I. Загальні положення</w:t>
      </w:r>
    </w:p>
    <w:p w:rsidR="00156239" w:rsidRPr="00261A7A" w:rsidRDefault="00156239" w:rsidP="00156239">
      <w:pPr>
        <w:ind w:left="-2" w:firstLineChars="0" w:firstLine="428"/>
        <w:jc w:val="both"/>
        <w:rPr>
          <w:sz w:val="28"/>
          <w:szCs w:val="28"/>
          <w:lang w:val="uk-UA"/>
        </w:rPr>
      </w:pPr>
      <w:r w:rsidRPr="00261A7A">
        <w:rPr>
          <w:sz w:val="28"/>
          <w:szCs w:val="28"/>
          <w:lang w:val="uk-UA"/>
        </w:rPr>
        <w:t>1.1. Широка пропаганда і популяризація автомодельного спорту в закладах позашкільної, загальної середньої освіти та інших учбових установ.</w:t>
      </w:r>
    </w:p>
    <w:p w:rsidR="00156239" w:rsidRPr="00261A7A" w:rsidRDefault="00156239" w:rsidP="00156239">
      <w:pPr>
        <w:ind w:leftChars="0" w:left="1" w:firstLineChars="151" w:firstLine="423"/>
        <w:jc w:val="both"/>
        <w:rPr>
          <w:sz w:val="28"/>
          <w:szCs w:val="28"/>
          <w:lang w:val="uk-UA"/>
        </w:rPr>
      </w:pPr>
      <w:r w:rsidRPr="00261A7A">
        <w:rPr>
          <w:sz w:val="28"/>
          <w:szCs w:val="28"/>
          <w:lang w:val="uk-UA"/>
        </w:rPr>
        <w:t>1.2. Розвиток раціоналізаторських і конструкторських здібностей учнів.</w:t>
      </w:r>
    </w:p>
    <w:p w:rsidR="00156239" w:rsidRPr="00261A7A" w:rsidRDefault="00156239" w:rsidP="00156239">
      <w:pPr>
        <w:ind w:leftChars="0" w:left="1" w:firstLineChars="151" w:firstLine="423"/>
        <w:jc w:val="both"/>
        <w:rPr>
          <w:sz w:val="28"/>
          <w:szCs w:val="28"/>
          <w:lang w:val="uk-UA"/>
        </w:rPr>
      </w:pPr>
      <w:r w:rsidRPr="00261A7A">
        <w:rPr>
          <w:sz w:val="28"/>
          <w:szCs w:val="28"/>
          <w:lang w:val="uk-UA"/>
        </w:rPr>
        <w:t>1.3. Виявлення обдарованих дітей і робота з ними.</w:t>
      </w:r>
    </w:p>
    <w:p w:rsidR="00156239" w:rsidRPr="00261A7A" w:rsidRDefault="00156239" w:rsidP="00156239">
      <w:pPr>
        <w:ind w:leftChars="0" w:left="1" w:firstLineChars="151" w:firstLine="423"/>
        <w:jc w:val="both"/>
        <w:rPr>
          <w:sz w:val="28"/>
          <w:szCs w:val="28"/>
          <w:lang w:val="uk-UA"/>
        </w:rPr>
      </w:pPr>
      <w:r w:rsidRPr="00261A7A">
        <w:rPr>
          <w:sz w:val="28"/>
          <w:szCs w:val="28"/>
          <w:lang w:val="uk-UA"/>
        </w:rPr>
        <w:t>1.4. Обмін досвідом роботи.</w:t>
      </w:r>
    </w:p>
    <w:p w:rsidR="00156239" w:rsidRPr="00261A7A" w:rsidRDefault="00156239" w:rsidP="00156239">
      <w:pPr>
        <w:ind w:leftChars="0" w:left="1" w:firstLineChars="151" w:firstLine="423"/>
        <w:jc w:val="both"/>
        <w:rPr>
          <w:sz w:val="28"/>
          <w:szCs w:val="28"/>
          <w:lang w:val="uk-UA"/>
        </w:rPr>
      </w:pPr>
      <w:r w:rsidRPr="00261A7A">
        <w:rPr>
          <w:sz w:val="28"/>
          <w:szCs w:val="28"/>
          <w:lang w:val="uk-UA"/>
        </w:rPr>
        <w:t>1.5. Відбір кандидатів до збірної команди області для участі у Всеукраїнських заходах.</w:t>
      </w:r>
    </w:p>
    <w:p w:rsidR="007711DA" w:rsidRPr="00261A7A" w:rsidRDefault="007711DA">
      <w:pPr>
        <w:pBdr>
          <w:top w:val="nil"/>
          <w:left w:val="nil"/>
          <w:bottom w:val="nil"/>
          <w:right w:val="nil"/>
          <w:between w:val="nil"/>
        </w:pBdr>
        <w:spacing w:line="240" w:lineRule="auto"/>
        <w:ind w:left="1" w:hanging="3"/>
        <w:jc w:val="center"/>
        <w:rPr>
          <w:color w:val="000000"/>
          <w:sz w:val="28"/>
          <w:szCs w:val="28"/>
          <w:lang w:val="uk-UA"/>
        </w:rPr>
      </w:pPr>
    </w:p>
    <w:p w:rsidR="007711DA" w:rsidRPr="00261A7A" w:rsidRDefault="00E6294D">
      <w:pPr>
        <w:pBdr>
          <w:top w:val="nil"/>
          <w:left w:val="nil"/>
          <w:bottom w:val="nil"/>
          <w:right w:val="nil"/>
          <w:between w:val="nil"/>
        </w:pBdr>
        <w:spacing w:line="240" w:lineRule="auto"/>
        <w:ind w:left="1" w:hanging="3"/>
        <w:jc w:val="center"/>
        <w:rPr>
          <w:color w:val="000000"/>
          <w:sz w:val="28"/>
          <w:szCs w:val="28"/>
          <w:lang w:val="uk-UA"/>
        </w:rPr>
      </w:pPr>
      <w:r w:rsidRPr="00261A7A">
        <w:rPr>
          <w:b/>
          <w:color w:val="000000"/>
          <w:sz w:val="28"/>
          <w:szCs w:val="28"/>
          <w:lang w:val="uk-UA"/>
        </w:rPr>
        <w:t>2. Строки і місце проведення Змагань</w:t>
      </w:r>
    </w:p>
    <w:p w:rsidR="007711DA" w:rsidRPr="00261A7A" w:rsidRDefault="00E6294D"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 xml:space="preserve">2.1. Змагання проводяться з </w:t>
      </w:r>
      <w:r w:rsidR="0005215F">
        <w:rPr>
          <w:color w:val="000000"/>
          <w:sz w:val="28"/>
          <w:szCs w:val="28"/>
          <w:lang w:val="uk-UA"/>
        </w:rPr>
        <w:t>0</w:t>
      </w:r>
      <w:r w:rsidR="00BE3713">
        <w:rPr>
          <w:color w:val="000000"/>
          <w:sz w:val="28"/>
          <w:szCs w:val="28"/>
          <w:lang w:val="uk-UA"/>
        </w:rPr>
        <w:t>3</w:t>
      </w:r>
      <w:r w:rsidR="0005215F">
        <w:rPr>
          <w:color w:val="000000"/>
          <w:sz w:val="28"/>
          <w:szCs w:val="28"/>
          <w:lang w:val="uk-UA"/>
        </w:rPr>
        <w:t xml:space="preserve"> до </w:t>
      </w:r>
      <w:r w:rsidR="00B8593C">
        <w:rPr>
          <w:color w:val="000000"/>
          <w:sz w:val="28"/>
          <w:szCs w:val="28"/>
          <w:lang w:val="uk-UA"/>
        </w:rPr>
        <w:t>0</w:t>
      </w:r>
      <w:r w:rsidR="00720245">
        <w:rPr>
          <w:color w:val="000000"/>
          <w:sz w:val="28"/>
          <w:szCs w:val="28"/>
          <w:lang w:val="uk-UA"/>
        </w:rPr>
        <w:t>7</w:t>
      </w:r>
      <w:r w:rsidR="00B8593C">
        <w:rPr>
          <w:color w:val="000000"/>
          <w:sz w:val="28"/>
          <w:szCs w:val="28"/>
          <w:lang w:val="uk-UA"/>
        </w:rPr>
        <w:t xml:space="preserve"> </w:t>
      </w:r>
      <w:r w:rsidR="00156239" w:rsidRPr="00261A7A">
        <w:rPr>
          <w:color w:val="000000"/>
          <w:sz w:val="28"/>
          <w:szCs w:val="28"/>
          <w:lang w:val="uk-UA"/>
        </w:rPr>
        <w:t>л</w:t>
      </w:r>
      <w:r w:rsidR="00720245">
        <w:rPr>
          <w:color w:val="000000"/>
          <w:sz w:val="28"/>
          <w:szCs w:val="28"/>
          <w:lang w:val="uk-UA"/>
        </w:rPr>
        <w:t>ютого 2025</w:t>
      </w:r>
      <w:r w:rsidRPr="00261A7A">
        <w:rPr>
          <w:color w:val="000000"/>
          <w:sz w:val="28"/>
          <w:szCs w:val="28"/>
          <w:lang w:val="uk-UA"/>
        </w:rPr>
        <w:t xml:space="preserve"> рок</w:t>
      </w:r>
      <w:r w:rsidRPr="0005215F">
        <w:rPr>
          <w:color w:val="000000"/>
          <w:sz w:val="28"/>
          <w:szCs w:val="28"/>
          <w:lang w:val="uk-UA"/>
        </w:rPr>
        <w:t>у</w:t>
      </w:r>
      <w:r w:rsidRPr="00261A7A">
        <w:rPr>
          <w:color w:val="000000"/>
          <w:sz w:val="28"/>
          <w:szCs w:val="28"/>
          <w:lang w:val="uk-UA"/>
        </w:rPr>
        <w:t xml:space="preserve"> </w:t>
      </w:r>
      <w:r w:rsidRPr="00261A7A">
        <w:rPr>
          <w:sz w:val="28"/>
          <w:szCs w:val="28"/>
          <w:lang w:val="uk-UA"/>
        </w:rPr>
        <w:t>в</w:t>
      </w:r>
      <w:r w:rsidRPr="00261A7A">
        <w:rPr>
          <w:color w:val="000000"/>
          <w:sz w:val="28"/>
          <w:szCs w:val="28"/>
          <w:lang w:val="uk-UA"/>
        </w:rPr>
        <w:t xml:space="preserve"> онлайн-форматі. </w:t>
      </w:r>
    </w:p>
    <w:p w:rsidR="007711DA" w:rsidRPr="00261A7A" w:rsidRDefault="00522739"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2.2</w:t>
      </w:r>
      <w:r w:rsidR="00C742B1">
        <w:rPr>
          <w:color w:val="000000"/>
          <w:sz w:val="28"/>
          <w:szCs w:val="28"/>
          <w:lang w:val="uk-UA"/>
        </w:rPr>
        <w:t xml:space="preserve">. Початок суддівства з </w:t>
      </w:r>
      <w:r w:rsidR="0005215F">
        <w:rPr>
          <w:color w:val="000000"/>
          <w:sz w:val="28"/>
          <w:szCs w:val="28"/>
          <w:lang w:val="uk-UA"/>
        </w:rPr>
        <w:t>0</w:t>
      </w:r>
      <w:r w:rsidR="00720245">
        <w:rPr>
          <w:color w:val="000000"/>
          <w:sz w:val="28"/>
          <w:szCs w:val="28"/>
          <w:lang w:val="uk-UA"/>
        </w:rPr>
        <w:t>4</w:t>
      </w:r>
      <w:r w:rsidR="00156239" w:rsidRPr="00261A7A">
        <w:rPr>
          <w:color w:val="000000"/>
          <w:sz w:val="28"/>
          <w:szCs w:val="28"/>
          <w:lang w:val="uk-UA"/>
        </w:rPr>
        <w:t xml:space="preserve"> </w:t>
      </w:r>
      <w:r w:rsidR="00720245">
        <w:rPr>
          <w:color w:val="000000"/>
          <w:sz w:val="28"/>
          <w:szCs w:val="28"/>
          <w:lang w:val="uk-UA"/>
        </w:rPr>
        <w:t>лютого 2025</w:t>
      </w:r>
      <w:r w:rsidR="00E6294D" w:rsidRPr="00261A7A">
        <w:rPr>
          <w:color w:val="000000"/>
          <w:sz w:val="28"/>
          <w:szCs w:val="28"/>
          <w:lang w:val="uk-UA"/>
        </w:rPr>
        <w:t xml:space="preserve"> року. </w:t>
      </w:r>
    </w:p>
    <w:p w:rsidR="007711DA" w:rsidRPr="00261A7A" w:rsidRDefault="00522739"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2.3</w:t>
      </w:r>
      <w:r w:rsidR="00E6294D" w:rsidRPr="00261A7A">
        <w:rPr>
          <w:color w:val="000000"/>
          <w:sz w:val="28"/>
          <w:szCs w:val="28"/>
          <w:lang w:val="uk-UA"/>
        </w:rPr>
        <w:t xml:space="preserve">. Закінчення суддівства до </w:t>
      </w:r>
      <w:r w:rsidR="00720245">
        <w:rPr>
          <w:color w:val="000000"/>
          <w:sz w:val="28"/>
          <w:szCs w:val="28"/>
          <w:lang w:val="uk-UA"/>
        </w:rPr>
        <w:t>12 лютого 2025</w:t>
      </w:r>
      <w:r w:rsidR="00E6294D" w:rsidRPr="00261A7A">
        <w:rPr>
          <w:color w:val="000000"/>
          <w:sz w:val="28"/>
          <w:szCs w:val="28"/>
          <w:lang w:val="uk-UA"/>
        </w:rPr>
        <w:t xml:space="preserve"> року. </w:t>
      </w:r>
    </w:p>
    <w:p w:rsidR="007711DA" w:rsidRPr="00261A7A" w:rsidRDefault="00522739"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2.4</w:t>
      </w:r>
      <w:r w:rsidR="00E6294D" w:rsidRPr="00261A7A">
        <w:rPr>
          <w:color w:val="000000"/>
          <w:sz w:val="28"/>
          <w:szCs w:val="28"/>
          <w:lang w:val="uk-UA"/>
        </w:rPr>
        <w:t xml:space="preserve">. Оголошення підсумків проведення Змагань після </w:t>
      </w:r>
      <w:r w:rsidR="0005215F">
        <w:rPr>
          <w:sz w:val="28"/>
          <w:szCs w:val="28"/>
          <w:lang w:val="uk-UA"/>
        </w:rPr>
        <w:t>1</w:t>
      </w:r>
      <w:r w:rsidR="00720245">
        <w:rPr>
          <w:sz w:val="28"/>
          <w:szCs w:val="28"/>
          <w:lang w:val="uk-UA"/>
        </w:rPr>
        <w:t>7</w:t>
      </w:r>
      <w:r w:rsidR="0005215F">
        <w:rPr>
          <w:sz w:val="28"/>
          <w:szCs w:val="28"/>
          <w:lang w:val="uk-UA"/>
        </w:rPr>
        <w:t xml:space="preserve"> лютого</w:t>
      </w:r>
      <w:r w:rsidR="00720245">
        <w:rPr>
          <w:color w:val="000000"/>
          <w:sz w:val="28"/>
          <w:szCs w:val="28"/>
          <w:lang w:val="uk-UA"/>
        </w:rPr>
        <w:t xml:space="preserve"> </w:t>
      </w:r>
      <w:r w:rsidR="00720245">
        <w:rPr>
          <w:color w:val="000000"/>
          <w:sz w:val="28"/>
          <w:szCs w:val="28"/>
          <w:lang w:val="uk-UA"/>
        </w:rPr>
        <w:br/>
        <w:t>2025</w:t>
      </w:r>
      <w:r w:rsidR="00E6294D" w:rsidRPr="00261A7A">
        <w:rPr>
          <w:color w:val="000000"/>
          <w:sz w:val="28"/>
          <w:szCs w:val="28"/>
          <w:lang w:val="uk-UA"/>
        </w:rPr>
        <w:t xml:space="preserve"> року. </w:t>
      </w:r>
    </w:p>
    <w:p w:rsidR="007711DA" w:rsidRPr="00261A7A" w:rsidRDefault="007711DA" w:rsidP="00F22A40">
      <w:pPr>
        <w:pBdr>
          <w:top w:val="nil"/>
          <w:left w:val="nil"/>
          <w:bottom w:val="nil"/>
          <w:right w:val="nil"/>
          <w:between w:val="nil"/>
        </w:pBdr>
        <w:spacing w:line="240" w:lineRule="auto"/>
        <w:ind w:left="1" w:hanging="3"/>
        <w:jc w:val="both"/>
        <w:rPr>
          <w:color w:val="000000"/>
          <w:sz w:val="28"/>
          <w:szCs w:val="28"/>
          <w:lang w:val="uk-UA"/>
        </w:rPr>
      </w:pPr>
    </w:p>
    <w:p w:rsidR="007711DA" w:rsidRPr="00261A7A" w:rsidRDefault="00E6294D" w:rsidP="00F22A40">
      <w:pPr>
        <w:pBdr>
          <w:top w:val="nil"/>
          <w:left w:val="nil"/>
          <w:bottom w:val="nil"/>
          <w:right w:val="nil"/>
          <w:between w:val="nil"/>
        </w:pBdr>
        <w:spacing w:line="240" w:lineRule="auto"/>
        <w:ind w:left="1" w:hanging="3"/>
        <w:jc w:val="center"/>
        <w:rPr>
          <w:b/>
          <w:color w:val="000000"/>
          <w:sz w:val="28"/>
          <w:szCs w:val="28"/>
          <w:lang w:val="uk-UA"/>
        </w:rPr>
      </w:pPr>
      <w:r w:rsidRPr="00261A7A">
        <w:rPr>
          <w:b/>
          <w:color w:val="000000"/>
          <w:sz w:val="28"/>
          <w:szCs w:val="28"/>
          <w:lang w:val="uk-UA"/>
        </w:rPr>
        <w:t>3. Організація та керівництво проведенням Змагань</w:t>
      </w:r>
    </w:p>
    <w:p w:rsidR="008201E0" w:rsidRPr="00261A7A" w:rsidRDefault="008201E0" w:rsidP="00F22A40">
      <w:pPr>
        <w:pBdr>
          <w:top w:val="nil"/>
          <w:left w:val="nil"/>
          <w:bottom w:val="nil"/>
          <w:right w:val="nil"/>
          <w:between w:val="nil"/>
        </w:pBdr>
        <w:spacing w:line="240" w:lineRule="auto"/>
        <w:ind w:left="1" w:hanging="3"/>
        <w:jc w:val="center"/>
        <w:rPr>
          <w:color w:val="000000"/>
          <w:sz w:val="28"/>
          <w:szCs w:val="28"/>
          <w:lang w:val="uk-UA"/>
        </w:rPr>
      </w:pPr>
    </w:p>
    <w:p w:rsidR="00156239" w:rsidRPr="00261A7A" w:rsidRDefault="00156239" w:rsidP="00A7698C">
      <w:pPr>
        <w:autoSpaceDE w:val="0"/>
        <w:autoSpaceDN w:val="0"/>
        <w:adjustRightInd w:val="0"/>
        <w:ind w:leftChars="0" w:left="1" w:firstLineChars="202" w:firstLine="566"/>
        <w:jc w:val="both"/>
        <w:rPr>
          <w:sz w:val="28"/>
          <w:szCs w:val="28"/>
          <w:lang w:val="uk-UA"/>
        </w:rPr>
      </w:pPr>
      <w:r w:rsidRPr="00261A7A">
        <w:rPr>
          <w:sz w:val="28"/>
          <w:szCs w:val="28"/>
          <w:lang w:val="uk-UA"/>
        </w:rPr>
        <w:t xml:space="preserve">3.1. </w:t>
      </w:r>
      <w:r w:rsidRPr="00791FBC">
        <w:rPr>
          <w:sz w:val="28"/>
          <w:szCs w:val="28"/>
          <w:lang w:val="uk-UA"/>
        </w:rPr>
        <w:t xml:space="preserve">Організація і проведення </w:t>
      </w:r>
      <w:r w:rsidR="00221054">
        <w:rPr>
          <w:sz w:val="28"/>
          <w:szCs w:val="28"/>
          <w:lang w:val="uk-UA"/>
        </w:rPr>
        <w:t>обласного етапу</w:t>
      </w:r>
      <w:r w:rsidR="00791FBC" w:rsidRPr="00791FBC">
        <w:rPr>
          <w:sz w:val="28"/>
          <w:szCs w:val="28"/>
          <w:lang w:val="uk-UA"/>
        </w:rPr>
        <w:t xml:space="preserve"> Всеукраїнських відкритих змагань з кордових автомоделей у приміщенні серед учнівської молоді (юнаки </w:t>
      </w:r>
      <w:r w:rsidR="00221054">
        <w:rPr>
          <w:sz w:val="28"/>
          <w:szCs w:val="28"/>
          <w:lang w:val="uk-UA"/>
        </w:rPr>
        <w:br/>
      </w:r>
      <w:r w:rsidR="00791FBC" w:rsidRPr="00791FBC">
        <w:rPr>
          <w:sz w:val="28"/>
          <w:szCs w:val="28"/>
          <w:lang w:val="uk-UA"/>
        </w:rPr>
        <w:t>до 12 років) (І</w:t>
      </w:r>
      <w:r w:rsidR="00791FBC" w:rsidRPr="00791FBC">
        <w:rPr>
          <w:sz w:val="28"/>
          <w:szCs w:val="28"/>
          <w:lang w:val="en-US"/>
        </w:rPr>
        <w:t>V</w:t>
      </w:r>
      <w:r w:rsidR="00791FBC" w:rsidRPr="00791FBC">
        <w:rPr>
          <w:sz w:val="28"/>
          <w:szCs w:val="28"/>
          <w:lang w:val="uk-UA"/>
        </w:rPr>
        <w:t xml:space="preserve"> ранг) (заочно)</w:t>
      </w:r>
      <w:r w:rsidRPr="00791FBC">
        <w:rPr>
          <w:sz w:val="28"/>
          <w:szCs w:val="28"/>
          <w:lang w:val="uk-UA"/>
        </w:rPr>
        <w:t xml:space="preserve"> (</w:t>
      </w:r>
      <w:r w:rsidRPr="00261A7A">
        <w:rPr>
          <w:sz w:val="28"/>
          <w:szCs w:val="28"/>
          <w:lang w:val="uk-UA"/>
        </w:rPr>
        <w:t>далі – Змагання) покладається на комунальний заклад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 (далі – КЗПО “ДОЦНТТ та ІТУМ” ДОР”).</w:t>
      </w:r>
    </w:p>
    <w:p w:rsidR="00A7698C" w:rsidRPr="00475699" w:rsidRDefault="00156239" w:rsidP="00A7698C">
      <w:pPr>
        <w:ind w:leftChars="0" w:left="-2" w:firstLineChars="0" w:firstLine="722"/>
        <w:jc w:val="both"/>
        <w:rPr>
          <w:sz w:val="28"/>
          <w:szCs w:val="28"/>
          <w:lang w:val="uk-UA"/>
        </w:rPr>
      </w:pPr>
      <w:r w:rsidRPr="00261A7A">
        <w:rPr>
          <w:sz w:val="28"/>
          <w:szCs w:val="28"/>
          <w:lang w:val="uk-UA"/>
        </w:rPr>
        <w:t xml:space="preserve">Змагання проводяться відповідно до </w:t>
      </w:r>
      <w:r w:rsidR="00A7698C" w:rsidRPr="00475699">
        <w:rPr>
          <w:sz w:val="28"/>
          <w:szCs w:val="28"/>
          <w:lang w:val="uk-UA"/>
        </w:rPr>
        <w:t>Положення про Всеукраїнські</w:t>
      </w:r>
      <w:r w:rsidR="00A7698C">
        <w:rPr>
          <w:sz w:val="28"/>
          <w:szCs w:val="28"/>
          <w:lang w:val="uk-UA"/>
        </w:rPr>
        <w:t xml:space="preserve"> </w:t>
      </w:r>
      <w:r w:rsidR="00A7698C" w:rsidRPr="00475699">
        <w:rPr>
          <w:sz w:val="28"/>
          <w:szCs w:val="28"/>
          <w:lang w:val="uk-UA"/>
        </w:rPr>
        <w:t>організаційно-масові заходи зі спортивно-технічних видів</w:t>
      </w:r>
      <w:r w:rsidR="00A7698C">
        <w:rPr>
          <w:sz w:val="28"/>
          <w:szCs w:val="28"/>
          <w:lang w:val="uk-UA"/>
        </w:rPr>
        <w:t xml:space="preserve"> </w:t>
      </w:r>
      <w:r w:rsidR="00A7698C" w:rsidRPr="00475699">
        <w:rPr>
          <w:sz w:val="28"/>
          <w:szCs w:val="28"/>
          <w:lang w:val="uk-UA"/>
        </w:rPr>
        <w:t>спорту та інших напрямів технічної творчості для дітей</w:t>
      </w:r>
      <w:r w:rsidR="00A7698C">
        <w:rPr>
          <w:sz w:val="28"/>
          <w:szCs w:val="28"/>
          <w:lang w:val="uk-UA"/>
        </w:rPr>
        <w:t xml:space="preserve"> </w:t>
      </w:r>
      <w:r w:rsidR="00A7698C" w:rsidRPr="00475699">
        <w:rPr>
          <w:sz w:val="28"/>
          <w:szCs w:val="28"/>
          <w:lang w:val="uk-UA"/>
        </w:rPr>
        <w:t>та молоді, затвердженого наказом Міністерства освіти та науки України від 28.02.2024 року № 239 та зареєстроване в Міністерстві юстиції України 19 квітня 2024 року за № 571/41916.</w:t>
      </w:r>
    </w:p>
    <w:p w:rsidR="00156239" w:rsidRPr="00261A7A" w:rsidRDefault="00156239" w:rsidP="00156239">
      <w:pPr>
        <w:ind w:leftChars="0" w:left="1" w:firstLineChars="202" w:firstLine="566"/>
        <w:jc w:val="both"/>
        <w:rPr>
          <w:sz w:val="28"/>
          <w:szCs w:val="28"/>
          <w:lang w:val="uk-UA"/>
        </w:rPr>
      </w:pPr>
      <w:r w:rsidRPr="00261A7A">
        <w:rPr>
          <w:sz w:val="28"/>
          <w:szCs w:val="28"/>
          <w:lang w:val="uk-UA"/>
        </w:rPr>
        <w:t>3.2. Безпосереднє проведення Змагань здійснює Головна суддівська колегія згідно “Правил проведення змагань” (далі – Правила) та інформаційно-методичних матеріалів, діючих на рік проведення Змагань.</w:t>
      </w:r>
    </w:p>
    <w:p w:rsidR="00156239" w:rsidRPr="00261A7A" w:rsidRDefault="00156239" w:rsidP="00156239">
      <w:pPr>
        <w:ind w:leftChars="0" w:left="1" w:firstLineChars="202" w:firstLine="566"/>
        <w:jc w:val="both"/>
        <w:rPr>
          <w:sz w:val="28"/>
          <w:szCs w:val="28"/>
          <w:lang w:val="uk-UA"/>
        </w:rPr>
      </w:pPr>
      <w:r w:rsidRPr="00261A7A">
        <w:rPr>
          <w:sz w:val="28"/>
          <w:szCs w:val="28"/>
          <w:lang w:val="uk-UA"/>
        </w:rPr>
        <w:t>3.3. Склад Головної суддівської колегії затверджує координаційно-методична рада з автомодельного напрямку:</w:t>
      </w:r>
    </w:p>
    <w:p w:rsidR="007711DA" w:rsidRPr="00261A7A" w:rsidRDefault="00156239" w:rsidP="00156239">
      <w:pPr>
        <w:ind w:leftChars="0" w:left="0" w:firstLineChars="0" w:firstLine="567"/>
        <w:jc w:val="both"/>
        <w:rPr>
          <w:sz w:val="28"/>
          <w:szCs w:val="28"/>
          <w:lang w:val="uk-UA"/>
        </w:rPr>
      </w:pPr>
      <w:r w:rsidRPr="00261A7A">
        <w:rPr>
          <w:sz w:val="28"/>
          <w:szCs w:val="28"/>
          <w:u w:val="single"/>
          <w:lang w:val="uk-UA"/>
        </w:rPr>
        <w:t>Головний суддя</w:t>
      </w:r>
      <w:r w:rsidRPr="00261A7A">
        <w:rPr>
          <w:sz w:val="28"/>
          <w:szCs w:val="28"/>
          <w:lang w:val="uk-UA"/>
        </w:rPr>
        <w:t xml:space="preserve">: </w:t>
      </w:r>
      <w:proofErr w:type="spellStart"/>
      <w:r w:rsidRPr="00261A7A">
        <w:rPr>
          <w:sz w:val="28"/>
          <w:szCs w:val="28"/>
          <w:lang w:val="uk-UA"/>
        </w:rPr>
        <w:t>Томілов</w:t>
      </w:r>
      <w:proofErr w:type="spellEnd"/>
      <w:r w:rsidRPr="00261A7A">
        <w:rPr>
          <w:sz w:val="28"/>
          <w:szCs w:val="28"/>
          <w:lang w:val="uk-UA"/>
        </w:rPr>
        <w:t xml:space="preserve"> В.В., керівник гуртка комунального позашкільного навчального закладу “Будинок творчості дітей та юнацтва” м. Покрова.</w:t>
      </w:r>
      <w:r w:rsidRPr="00261A7A">
        <w:rPr>
          <w:sz w:val="28"/>
          <w:szCs w:val="28"/>
          <w:lang w:val="uk-UA"/>
        </w:rPr>
        <w:br/>
      </w:r>
      <w:r w:rsidRPr="00261A7A">
        <w:rPr>
          <w:sz w:val="28"/>
          <w:szCs w:val="28"/>
          <w:u w:val="single"/>
          <w:lang w:val="uk-UA"/>
        </w:rPr>
        <w:t>Головний секретар</w:t>
      </w:r>
      <w:r w:rsidR="006261D1">
        <w:rPr>
          <w:sz w:val="28"/>
          <w:szCs w:val="28"/>
          <w:lang w:val="uk-UA"/>
        </w:rPr>
        <w:t xml:space="preserve">: </w:t>
      </w:r>
      <w:proofErr w:type="spellStart"/>
      <w:r w:rsidR="006261D1">
        <w:rPr>
          <w:sz w:val="28"/>
          <w:szCs w:val="28"/>
          <w:lang w:val="uk-UA"/>
        </w:rPr>
        <w:t>ПавлішинаВ.М</w:t>
      </w:r>
      <w:proofErr w:type="spellEnd"/>
      <w:r w:rsidRPr="00261A7A">
        <w:rPr>
          <w:sz w:val="28"/>
          <w:szCs w:val="28"/>
          <w:lang w:val="uk-UA"/>
        </w:rPr>
        <w:t>., методист КЗПО “ДОЦНТТ та ІТУМ” ДОР”.</w:t>
      </w:r>
    </w:p>
    <w:p w:rsidR="00156239" w:rsidRPr="00261A7A" w:rsidRDefault="00156239" w:rsidP="00156239">
      <w:pPr>
        <w:ind w:leftChars="0" w:left="0" w:firstLineChars="0" w:firstLine="567"/>
        <w:jc w:val="both"/>
        <w:rPr>
          <w:sz w:val="28"/>
          <w:szCs w:val="28"/>
          <w:lang w:val="uk-UA"/>
        </w:rPr>
      </w:pPr>
      <w:r w:rsidRPr="00261A7A">
        <w:rPr>
          <w:sz w:val="28"/>
          <w:szCs w:val="28"/>
          <w:u w:val="single"/>
          <w:lang w:val="uk-UA"/>
        </w:rPr>
        <w:t>Судді:</w:t>
      </w:r>
      <w:r w:rsidRPr="00261A7A">
        <w:rPr>
          <w:sz w:val="28"/>
          <w:szCs w:val="28"/>
          <w:lang w:val="uk-UA"/>
        </w:rPr>
        <w:t xml:space="preserve"> </w:t>
      </w:r>
      <w:proofErr w:type="spellStart"/>
      <w:r w:rsidRPr="00261A7A">
        <w:rPr>
          <w:sz w:val="28"/>
          <w:szCs w:val="28"/>
          <w:lang w:val="uk-UA"/>
        </w:rPr>
        <w:t>Резников</w:t>
      </w:r>
      <w:proofErr w:type="spellEnd"/>
      <w:r w:rsidRPr="00261A7A">
        <w:rPr>
          <w:sz w:val="28"/>
          <w:szCs w:val="28"/>
          <w:lang w:val="uk-UA"/>
        </w:rPr>
        <w:t xml:space="preserve"> Ю.В., керівник гуртка</w:t>
      </w:r>
      <w:r w:rsidRPr="00261A7A">
        <w:rPr>
          <w:lang w:val="uk-UA"/>
        </w:rPr>
        <w:t xml:space="preserve"> </w:t>
      </w:r>
      <w:r w:rsidRPr="00261A7A">
        <w:rPr>
          <w:sz w:val="28"/>
          <w:szCs w:val="28"/>
          <w:lang w:val="uk-UA"/>
        </w:rPr>
        <w:t>комунального позашкільного навчального закладу освіти “</w:t>
      </w:r>
      <w:r w:rsidR="007438C2">
        <w:rPr>
          <w:sz w:val="28"/>
          <w:szCs w:val="28"/>
          <w:lang w:val="uk-UA"/>
        </w:rPr>
        <w:t>Нікопольський м</w:t>
      </w:r>
      <w:r w:rsidRPr="00261A7A">
        <w:rPr>
          <w:sz w:val="28"/>
          <w:szCs w:val="28"/>
          <w:lang w:val="uk-UA"/>
        </w:rPr>
        <w:t>іжшкільний центр трудового навчання і технічної творчості” м. Нікополя;</w:t>
      </w:r>
    </w:p>
    <w:p w:rsidR="00156239" w:rsidRPr="00261A7A" w:rsidRDefault="00156239" w:rsidP="00985AFF">
      <w:pPr>
        <w:ind w:leftChars="0" w:left="720" w:firstLineChars="0" w:firstLine="720"/>
        <w:jc w:val="both"/>
        <w:rPr>
          <w:sz w:val="28"/>
          <w:szCs w:val="28"/>
          <w:lang w:val="uk-UA"/>
        </w:rPr>
      </w:pPr>
      <w:r w:rsidRPr="00261A7A">
        <w:rPr>
          <w:sz w:val="28"/>
          <w:szCs w:val="28"/>
          <w:lang w:val="uk-UA"/>
        </w:rPr>
        <w:lastRenderedPageBreak/>
        <w:t>Старіков Р.А., керівник гуртка КЗПО “ДОЦНТТ та ІТУМ” ДОР”.</w:t>
      </w:r>
    </w:p>
    <w:p w:rsidR="00156239" w:rsidRPr="00261A7A" w:rsidRDefault="00156239" w:rsidP="00156239">
      <w:pPr>
        <w:ind w:leftChars="0" w:left="0" w:firstLineChars="0" w:firstLine="0"/>
        <w:jc w:val="both"/>
        <w:rPr>
          <w:color w:val="000000"/>
          <w:sz w:val="28"/>
          <w:szCs w:val="28"/>
          <w:lang w:val="uk-UA"/>
        </w:rPr>
      </w:pPr>
    </w:p>
    <w:p w:rsidR="007711DA" w:rsidRPr="00261A7A" w:rsidRDefault="00E6294D" w:rsidP="00F22A40">
      <w:pPr>
        <w:pBdr>
          <w:top w:val="nil"/>
          <w:left w:val="nil"/>
          <w:bottom w:val="nil"/>
          <w:right w:val="nil"/>
          <w:between w:val="nil"/>
        </w:pBdr>
        <w:spacing w:line="240" w:lineRule="auto"/>
        <w:ind w:left="1" w:hanging="3"/>
        <w:jc w:val="center"/>
        <w:rPr>
          <w:b/>
          <w:color w:val="000000"/>
          <w:sz w:val="28"/>
          <w:szCs w:val="28"/>
          <w:lang w:val="uk-UA"/>
        </w:rPr>
      </w:pPr>
      <w:r w:rsidRPr="00261A7A">
        <w:rPr>
          <w:b/>
          <w:color w:val="000000"/>
          <w:sz w:val="28"/>
          <w:szCs w:val="28"/>
          <w:lang w:val="uk-UA"/>
        </w:rPr>
        <w:t>4. Учасники Змагань</w:t>
      </w:r>
    </w:p>
    <w:p w:rsidR="008201E0" w:rsidRPr="00261A7A" w:rsidRDefault="008201E0" w:rsidP="00F22A40">
      <w:pPr>
        <w:pBdr>
          <w:top w:val="nil"/>
          <w:left w:val="nil"/>
          <w:bottom w:val="nil"/>
          <w:right w:val="nil"/>
          <w:between w:val="nil"/>
        </w:pBdr>
        <w:spacing w:line="240" w:lineRule="auto"/>
        <w:ind w:left="1" w:hanging="3"/>
        <w:jc w:val="center"/>
        <w:rPr>
          <w:color w:val="000000"/>
          <w:sz w:val="28"/>
          <w:szCs w:val="28"/>
          <w:lang w:val="uk-UA"/>
        </w:rPr>
      </w:pPr>
    </w:p>
    <w:p w:rsidR="007711DA" w:rsidRPr="00261A7A" w:rsidRDefault="00E6294D"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 xml:space="preserve">4.1. До участі у Змаганнях допускаються команди закладів позашкільної освіти області та інших закладів, установ, організацій, що отримали лист-виклик </w:t>
      </w:r>
      <w:r w:rsidR="00774529">
        <w:rPr>
          <w:color w:val="000000"/>
          <w:sz w:val="28"/>
          <w:szCs w:val="28"/>
          <w:lang w:val="uk-UA"/>
        </w:rPr>
        <w:br/>
      </w:r>
      <w:r w:rsidRPr="00261A7A">
        <w:rPr>
          <w:color w:val="000000"/>
          <w:sz w:val="28"/>
          <w:szCs w:val="28"/>
          <w:lang w:val="uk-UA"/>
        </w:rPr>
        <w:t xml:space="preserve">КЗПО “ДОЦНТТ та ІТУМ” ДОР”. </w:t>
      </w:r>
    </w:p>
    <w:p w:rsidR="007711DA" w:rsidRPr="00261A7A" w:rsidRDefault="00E6294D"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4.2. Вік учас</w:t>
      </w:r>
      <w:r w:rsidR="008201E0" w:rsidRPr="00261A7A">
        <w:rPr>
          <w:color w:val="000000"/>
          <w:sz w:val="28"/>
          <w:szCs w:val="28"/>
          <w:lang w:val="uk-UA"/>
        </w:rPr>
        <w:t>ників, які зареєстрували моделі</w:t>
      </w:r>
      <w:r w:rsidRPr="00261A7A">
        <w:rPr>
          <w:color w:val="000000"/>
          <w:sz w:val="28"/>
          <w:szCs w:val="28"/>
          <w:lang w:val="uk-UA"/>
        </w:rPr>
        <w:t xml:space="preserve"> на момент проведення мандатної комісії</w:t>
      </w:r>
      <w:r w:rsidR="008201E0" w:rsidRPr="00261A7A">
        <w:rPr>
          <w:color w:val="000000"/>
          <w:sz w:val="28"/>
          <w:szCs w:val="28"/>
          <w:lang w:val="uk-UA"/>
        </w:rPr>
        <w:t>,</w:t>
      </w:r>
      <w:r w:rsidR="007547B5">
        <w:rPr>
          <w:color w:val="000000"/>
          <w:sz w:val="28"/>
          <w:szCs w:val="28"/>
          <w:lang w:val="uk-UA"/>
        </w:rPr>
        <w:t xml:space="preserve"> до 12</w:t>
      </w:r>
      <w:r w:rsidRPr="00261A7A">
        <w:rPr>
          <w:color w:val="000000"/>
          <w:sz w:val="28"/>
          <w:szCs w:val="28"/>
          <w:lang w:val="uk-UA"/>
        </w:rPr>
        <w:t xml:space="preserve"> років.</w:t>
      </w:r>
    </w:p>
    <w:p w:rsidR="007711DA" w:rsidRPr="00261A7A" w:rsidRDefault="00E6294D" w:rsidP="008201E0">
      <w:pPr>
        <w:pBdr>
          <w:top w:val="nil"/>
          <w:left w:val="nil"/>
          <w:bottom w:val="nil"/>
          <w:right w:val="nil"/>
          <w:between w:val="nil"/>
        </w:pBdr>
        <w:spacing w:line="240" w:lineRule="auto"/>
        <w:ind w:left="-2" w:firstLineChars="0" w:firstLine="569"/>
        <w:rPr>
          <w:color w:val="000000"/>
          <w:sz w:val="28"/>
          <w:szCs w:val="28"/>
          <w:lang w:val="uk-UA"/>
        </w:rPr>
      </w:pPr>
      <w:r w:rsidRPr="00261A7A">
        <w:rPr>
          <w:color w:val="000000"/>
          <w:sz w:val="28"/>
          <w:szCs w:val="28"/>
          <w:lang w:val="uk-UA"/>
        </w:rPr>
        <w:t>4.3. До складу команди входять: учасники, 1 керівник команди</w:t>
      </w:r>
    </w:p>
    <w:p w:rsidR="007711DA" w:rsidRPr="00261A7A" w:rsidRDefault="007711DA">
      <w:pPr>
        <w:pBdr>
          <w:top w:val="nil"/>
          <w:left w:val="nil"/>
          <w:bottom w:val="nil"/>
          <w:right w:val="nil"/>
          <w:between w:val="nil"/>
        </w:pBdr>
        <w:spacing w:line="240" w:lineRule="auto"/>
        <w:ind w:left="1" w:hanging="3"/>
        <w:rPr>
          <w:color w:val="000000"/>
          <w:sz w:val="28"/>
          <w:szCs w:val="28"/>
          <w:lang w:val="uk-UA"/>
        </w:rPr>
      </w:pPr>
    </w:p>
    <w:p w:rsidR="007711DA" w:rsidRPr="00261A7A" w:rsidRDefault="00E6294D">
      <w:pPr>
        <w:pBdr>
          <w:top w:val="nil"/>
          <w:left w:val="nil"/>
          <w:bottom w:val="nil"/>
          <w:right w:val="nil"/>
          <w:between w:val="nil"/>
        </w:pBdr>
        <w:spacing w:line="240" w:lineRule="auto"/>
        <w:ind w:left="1" w:hanging="3"/>
        <w:jc w:val="center"/>
        <w:rPr>
          <w:b/>
          <w:color w:val="000000"/>
          <w:sz w:val="28"/>
          <w:szCs w:val="28"/>
          <w:lang w:val="uk-UA"/>
        </w:rPr>
      </w:pPr>
      <w:r w:rsidRPr="00261A7A">
        <w:rPr>
          <w:b/>
          <w:color w:val="000000"/>
          <w:sz w:val="28"/>
          <w:szCs w:val="28"/>
          <w:lang w:val="uk-UA"/>
        </w:rPr>
        <w:t>5. Характер заходу</w:t>
      </w:r>
    </w:p>
    <w:p w:rsidR="008201E0" w:rsidRPr="00261A7A" w:rsidRDefault="008201E0">
      <w:pPr>
        <w:pBdr>
          <w:top w:val="nil"/>
          <w:left w:val="nil"/>
          <w:bottom w:val="nil"/>
          <w:right w:val="nil"/>
          <w:between w:val="nil"/>
        </w:pBdr>
        <w:spacing w:line="240" w:lineRule="auto"/>
        <w:ind w:left="1" w:hanging="3"/>
        <w:jc w:val="center"/>
        <w:rPr>
          <w:color w:val="000000"/>
          <w:sz w:val="28"/>
          <w:szCs w:val="28"/>
          <w:lang w:val="uk-UA"/>
        </w:rPr>
      </w:pPr>
    </w:p>
    <w:p w:rsidR="007711DA" w:rsidRPr="00261A7A" w:rsidRDefault="00E6294D"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5.1. Змагання проводяться в особистому заліку.</w:t>
      </w:r>
    </w:p>
    <w:p w:rsidR="0006477E" w:rsidRPr="00261A7A" w:rsidRDefault="00E6294D" w:rsidP="008201E0">
      <w:pPr>
        <w:pBdr>
          <w:top w:val="nil"/>
          <w:left w:val="nil"/>
          <w:bottom w:val="nil"/>
          <w:right w:val="nil"/>
          <w:between w:val="nil"/>
        </w:pBdr>
        <w:ind w:leftChars="0" w:left="1" w:firstLineChars="202" w:firstLine="566"/>
        <w:jc w:val="both"/>
        <w:rPr>
          <w:color w:val="000000"/>
          <w:sz w:val="28"/>
          <w:szCs w:val="28"/>
          <w:lang w:val="uk-UA"/>
        </w:rPr>
      </w:pPr>
      <w:r w:rsidRPr="00261A7A">
        <w:rPr>
          <w:color w:val="000000"/>
          <w:sz w:val="28"/>
          <w:szCs w:val="28"/>
          <w:lang w:val="uk-UA"/>
        </w:rPr>
        <w:t>5.2. Результат учасника складається</w:t>
      </w:r>
      <w:r w:rsidR="00156239" w:rsidRPr="00261A7A">
        <w:rPr>
          <w:color w:val="000000"/>
          <w:sz w:val="28"/>
          <w:szCs w:val="28"/>
          <w:lang w:val="uk-UA"/>
        </w:rPr>
        <w:t xml:space="preserve"> із </w:t>
      </w:r>
      <w:r w:rsidR="0006477E" w:rsidRPr="00261A7A">
        <w:rPr>
          <w:color w:val="000000"/>
          <w:sz w:val="28"/>
          <w:szCs w:val="28"/>
          <w:lang w:val="uk-UA"/>
        </w:rPr>
        <w:t xml:space="preserve">стендової оцінки кордових автомоделей класів </w:t>
      </w:r>
      <w:r w:rsidR="0006477E" w:rsidRPr="00261A7A">
        <w:rPr>
          <w:b/>
          <w:color w:val="000000"/>
          <w:sz w:val="28"/>
          <w:szCs w:val="28"/>
          <w:lang w:val="uk-UA"/>
        </w:rPr>
        <w:t>ЕЛ-О</w:t>
      </w:r>
      <w:r w:rsidR="0006477E" w:rsidRPr="00261A7A">
        <w:rPr>
          <w:color w:val="000000"/>
          <w:sz w:val="28"/>
          <w:szCs w:val="28"/>
          <w:lang w:val="uk-UA"/>
        </w:rPr>
        <w:t xml:space="preserve"> та </w:t>
      </w:r>
      <w:r w:rsidR="0006477E" w:rsidRPr="00261A7A">
        <w:rPr>
          <w:b/>
          <w:color w:val="000000"/>
          <w:sz w:val="28"/>
          <w:szCs w:val="28"/>
          <w:lang w:val="uk-UA"/>
        </w:rPr>
        <w:t>ЕЛ-К</w:t>
      </w:r>
      <w:r w:rsidR="0006477E" w:rsidRPr="00261A7A">
        <w:rPr>
          <w:color w:val="000000"/>
          <w:sz w:val="28"/>
          <w:szCs w:val="28"/>
          <w:lang w:val="uk-UA"/>
        </w:rPr>
        <w:t>.</w:t>
      </w:r>
    </w:p>
    <w:p w:rsidR="007711DA" w:rsidRPr="00261A7A" w:rsidRDefault="00E6294D" w:rsidP="008201E0">
      <w:pPr>
        <w:pBdr>
          <w:top w:val="nil"/>
          <w:left w:val="nil"/>
          <w:bottom w:val="nil"/>
          <w:right w:val="nil"/>
          <w:between w:val="nil"/>
        </w:pBdr>
        <w:spacing w:line="240" w:lineRule="auto"/>
        <w:ind w:leftChars="0" w:left="1" w:firstLineChars="202" w:firstLine="566"/>
        <w:jc w:val="both"/>
        <w:rPr>
          <w:color w:val="000000"/>
          <w:sz w:val="28"/>
          <w:szCs w:val="28"/>
          <w:lang w:val="uk-UA"/>
        </w:rPr>
      </w:pPr>
      <w:r w:rsidRPr="00261A7A">
        <w:rPr>
          <w:color w:val="000000"/>
          <w:sz w:val="28"/>
          <w:szCs w:val="28"/>
          <w:lang w:val="uk-UA"/>
        </w:rPr>
        <w:t xml:space="preserve">5.3. Спірні питання вирішуються головним суддею Змагань. </w:t>
      </w:r>
    </w:p>
    <w:p w:rsidR="007711DA" w:rsidRPr="00261A7A" w:rsidRDefault="007711DA">
      <w:pPr>
        <w:pBdr>
          <w:top w:val="nil"/>
          <w:left w:val="nil"/>
          <w:bottom w:val="nil"/>
          <w:right w:val="nil"/>
          <w:between w:val="nil"/>
        </w:pBdr>
        <w:spacing w:line="240" w:lineRule="auto"/>
        <w:ind w:left="1" w:hanging="3"/>
        <w:jc w:val="both"/>
        <w:rPr>
          <w:color w:val="000000"/>
          <w:sz w:val="28"/>
          <w:szCs w:val="28"/>
          <w:lang w:val="uk-UA"/>
        </w:rPr>
      </w:pPr>
    </w:p>
    <w:p w:rsidR="0006477E" w:rsidRPr="00261A7A" w:rsidRDefault="0006477E" w:rsidP="0006477E">
      <w:pPr>
        <w:numPr>
          <w:ilvl w:val="0"/>
          <w:numId w:val="1"/>
        </w:numPr>
        <w:suppressAutoHyphens w:val="0"/>
        <w:spacing w:line="240" w:lineRule="auto"/>
        <w:ind w:leftChars="0" w:firstLineChars="0"/>
        <w:jc w:val="center"/>
        <w:textDirection w:val="lrTb"/>
        <w:textAlignment w:val="baseline"/>
        <w:outlineLvl w:val="9"/>
        <w:rPr>
          <w:b/>
          <w:bCs/>
          <w:color w:val="000000"/>
          <w:sz w:val="28"/>
          <w:szCs w:val="28"/>
          <w:lang w:val="uk-UA" w:eastAsia="uk-UA"/>
        </w:rPr>
      </w:pPr>
      <w:r w:rsidRPr="00261A7A">
        <w:rPr>
          <w:b/>
          <w:bCs/>
          <w:color w:val="000000"/>
          <w:sz w:val="28"/>
          <w:szCs w:val="28"/>
          <w:lang w:val="uk-UA" w:eastAsia="uk-UA"/>
        </w:rPr>
        <w:t>Строки та порядок подання заявок та реєстрації моделей</w:t>
      </w:r>
    </w:p>
    <w:p w:rsidR="0006477E" w:rsidRPr="00261A7A" w:rsidRDefault="0006477E" w:rsidP="0006477E">
      <w:pPr>
        <w:suppressAutoHyphens w:val="0"/>
        <w:spacing w:line="240" w:lineRule="auto"/>
        <w:ind w:leftChars="0" w:firstLineChars="0" w:firstLine="0"/>
        <w:textDirection w:val="lrTb"/>
        <w:textAlignment w:val="baseline"/>
        <w:outlineLvl w:val="9"/>
        <w:rPr>
          <w:b/>
          <w:bCs/>
          <w:color w:val="000000"/>
          <w:sz w:val="28"/>
          <w:szCs w:val="28"/>
          <w:lang w:val="uk-UA" w:eastAsia="uk-UA"/>
        </w:rPr>
      </w:pPr>
    </w:p>
    <w:p w:rsidR="00CF1C05" w:rsidRDefault="0006477E" w:rsidP="008201E0">
      <w:pPr>
        <w:ind w:leftChars="0" w:left="1" w:firstLineChars="202" w:firstLine="566"/>
        <w:jc w:val="both"/>
        <w:rPr>
          <w:color w:val="000000"/>
          <w:sz w:val="28"/>
          <w:szCs w:val="28"/>
          <w:lang w:val="uk-UA" w:eastAsia="uk-UA"/>
        </w:rPr>
      </w:pPr>
      <w:r w:rsidRPr="00261A7A">
        <w:rPr>
          <w:color w:val="000000"/>
          <w:sz w:val="28"/>
          <w:szCs w:val="28"/>
          <w:lang w:val="uk-UA" w:eastAsia="uk-UA"/>
        </w:rPr>
        <w:t xml:space="preserve">6.1. Для участі у Змаганнях необхідно </w:t>
      </w:r>
      <w:r w:rsidR="006261D1">
        <w:rPr>
          <w:b/>
          <w:i/>
          <w:color w:val="000000"/>
          <w:sz w:val="28"/>
          <w:szCs w:val="28"/>
          <w:lang w:val="uk-UA" w:eastAsia="uk-UA"/>
        </w:rPr>
        <w:t xml:space="preserve">з 15 </w:t>
      </w:r>
      <w:r w:rsidRPr="00261A7A">
        <w:rPr>
          <w:b/>
          <w:i/>
          <w:color w:val="000000"/>
          <w:sz w:val="28"/>
          <w:szCs w:val="28"/>
          <w:lang w:val="uk-UA" w:eastAsia="uk-UA"/>
        </w:rPr>
        <w:t xml:space="preserve">до </w:t>
      </w:r>
      <w:r w:rsidR="00164B27">
        <w:rPr>
          <w:b/>
          <w:i/>
          <w:color w:val="000000"/>
          <w:sz w:val="28"/>
          <w:szCs w:val="28"/>
          <w:lang w:val="uk-UA" w:eastAsia="uk-UA"/>
        </w:rPr>
        <w:t>24</w:t>
      </w:r>
      <w:r w:rsidR="00AD5D6F">
        <w:rPr>
          <w:b/>
          <w:i/>
          <w:color w:val="000000"/>
          <w:sz w:val="28"/>
          <w:szCs w:val="28"/>
          <w:lang w:val="uk-UA" w:eastAsia="uk-UA"/>
        </w:rPr>
        <w:t xml:space="preserve"> січня 2025</w:t>
      </w:r>
      <w:r w:rsidRPr="00261A7A">
        <w:rPr>
          <w:b/>
          <w:i/>
          <w:color w:val="000000"/>
          <w:sz w:val="28"/>
          <w:szCs w:val="28"/>
          <w:lang w:val="uk-UA" w:eastAsia="uk-UA"/>
        </w:rPr>
        <w:t>р.</w:t>
      </w:r>
      <w:r w:rsidRPr="00261A7A">
        <w:rPr>
          <w:color w:val="000000"/>
          <w:sz w:val="28"/>
          <w:szCs w:val="28"/>
          <w:lang w:val="uk-UA" w:eastAsia="uk-UA"/>
        </w:rPr>
        <w:t xml:space="preserve"> надати попередню заявку (додаток 1) на електронну адресу </w:t>
      </w:r>
      <w:hyperlink r:id="rId8" w:history="1">
        <w:r w:rsidRPr="00261A7A">
          <w:rPr>
            <w:rStyle w:val="a9"/>
            <w:sz w:val="28"/>
            <w:szCs w:val="28"/>
            <w:lang w:val="uk-UA"/>
          </w:rPr>
          <w:t>dneprocntt@ukr.net</w:t>
        </w:r>
      </w:hyperlink>
      <w:r w:rsidRPr="00261A7A">
        <w:rPr>
          <w:color w:val="343840"/>
          <w:sz w:val="28"/>
          <w:szCs w:val="28"/>
          <w:lang w:val="uk-UA"/>
        </w:rPr>
        <w:t xml:space="preserve"> </w:t>
      </w:r>
      <w:r w:rsidRPr="00261A7A">
        <w:rPr>
          <w:color w:val="000000"/>
          <w:sz w:val="28"/>
          <w:szCs w:val="28"/>
          <w:lang w:val="uk-UA" w:eastAsia="uk-UA"/>
        </w:rPr>
        <w:t xml:space="preserve">та зареєструвати кожну модель окремо за посиланням: </w:t>
      </w:r>
    </w:p>
    <w:p w:rsidR="001A39C2" w:rsidRPr="00095F28" w:rsidRDefault="00573C7B" w:rsidP="00164B27">
      <w:pPr>
        <w:ind w:leftChars="0" w:left="1" w:firstLineChars="202" w:firstLine="485"/>
        <w:jc w:val="both"/>
        <w:rPr>
          <w:rStyle w:val="a9"/>
          <w:color w:val="00B0F0"/>
          <w:sz w:val="28"/>
          <w:szCs w:val="28"/>
          <w:lang w:val="uk-UA" w:eastAsia="uk-UA"/>
        </w:rPr>
      </w:pPr>
      <w:hyperlink r:id="rId9" w:history="1">
        <w:r w:rsidR="001A39C2" w:rsidRPr="00095F28">
          <w:rPr>
            <w:rStyle w:val="a9"/>
            <w:color w:val="00B0F0"/>
            <w:sz w:val="28"/>
            <w:szCs w:val="28"/>
            <w:lang w:val="uk-UA" w:eastAsia="uk-UA"/>
          </w:rPr>
          <w:t>https://docs.google.com/forms/d/e/1FAIpQLSeCcKaY4MZX93IncY6uZac8CVS_3lwF4l2kqcosuN2Uif8BoA/viewform?usp=sf_link</w:t>
        </w:r>
      </w:hyperlink>
      <w:r w:rsidR="001A39C2" w:rsidRPr="00095F28">
        <w:rPr>
          <w:rStyle w:val="a9"/>
          <w:color w:val="00B0F0"/>
          <w:sz w:val="28"/>
          <w:szCs w:val="28"/>
          <w:lang w:val="uk-UA" w:eastAsia="uk-UA"/>
        </w:rPr>
        <w:t xml:space="preserve"> </w:t>
      </w:r>
    </w:p>
    <w:p w:rsidR="0006477E" w:rsidRPr="00261A7A" w:rsidRDefault="0006477E" w:rsidP="008201E0">
      <w:pPr>
        <w:ind w:leftChars="0" w:left="1" w:firstLineChars="202" w:firstLine="566"/>
        <w:jc w:val="both"/>
        <w:rPr>
          <w:lang w:val="uk-UA" w:eastAsia="uk-UA"/>
        </w:rPr>
      </w:pPr>
      <w:r w:rsidRPr="00261A7A">
        <w:rPr>
          <w:color w:val="000000"/>
          <w:sz w:val="28"/>
          <w:szCs w:val="28"/>
          <w:lang w:val="uk-UA" w:eastAsia="uk-UA"/>
        </w:rPr>
        <w:t>6.2. Учасники Змагань повинні надати документацію на моделі в електронному вигляді, а саме: </w:t>
      </w:r>
    </w:p>
    <w:p w:rsidR="0006477E" w:rsidRPr="00261A7A" w:rsidRDefault="0006477E" w:rsidP="0006477E">
      <w:pPr>
        <w:ind w:left="1" w:hanging="3"/>
        <w:jc w:val="both"/>
        <w:rPr>
          <w:lang w:val="uk-UA" w:eastAsia="uk-UA"/>
        </w:rPr>
      </w:pPr>
      <w:r w:rsidRPr="00261A7A">
        <w:rPr>
          <w:color w:val="000000"/>
          <w:sz w:val="28"/>
          <w:szCs w:val="28"/>
          <w:lang w:val="uk-UA" w:eastAsia="uk-UA"/>
        </w:rPr>
        <w:t xml:space="preserve">1) створити окрему папку на </w:t>
      </w:r>
      <w:proofErr w:type="spellStart"/>
      <w:r w:rsidRPr="00261A7A">
        <w:rPr>
          <w:color w:val="000000"/>
          <w:sz w:val="28"/>
          <w:szCs w:val="28"/>
          <w:lang w:val="uk-UA" w:eastAsia="uk-UA"/>
        </w:rPr>
        <w:t>Google</w:t>
      </w:r>
      <w:proofErr w:type="spellEnd"/>
      <w:r w:rsidRPr="00261A7A">
        <w:rPr>
          <w:color w:val="000000"/>
          <w:sz w:val="28"/>
          <w:szCs w:val="28"/>
          <w:lang w:val="uk-UA" w:eastAsia="uk-UA"/>
        </w:rPr>
        <w:t xml:space="preserve"> диску, назва папки повинна мати: клас моделі, прізвище учасника</w:t>
      </w:r>
      <w:r w:rsidR="00774529">
        <w:rPr>
          <w:color w:val="000000"/>
          <w:sz w:val="28"/>
          <w:szCs w:val="28"/>
          <w:lang w:val="uk-UA" w:eastAsia="uk-UA"/>
        </w:rPr>
        <w:t xml:space="preserve"> (наприклад: ЕЛ-О</w:t>
      </w:r>
      <w:r w:rsidRPr="00261A7A">
        <w:rPr>
          <w:color w:val="000000"/>
          <w:sz w:val="28"/>
          <w:szCs w:val="28"/>
          <w:lang w:val="uk-UA" w:eastAsia="uk-UA"/>
        </w:rPr>
        <w:t>_</w:t>
      </w:r>
      <w:r w:rsidR="008201E0" w:rsidRPr="00261A7A">
        <w:rPr>
          <w:color w:val="000000"/>
          <w:sz w:val="28"/>
          <w:szCs w:val="28"/>
          <w:lang w:val="uk-UA" w:eastAsia="uk-UA"/>
        </w:rPr>
        <w:t>Іванов Петро</w:t>
      </w:r>
      <w:r w:rsidRPr="00261A7A">
        <w:rPr>
          <w:color w:val="000000"/>
          <w:sz w:val="28"/>
          <w:szCs w:val="28"/>
          <w:lang w:val="uk-UA" w:eastAsia="uk-UA"/>
        </w:rPr>
        <w:t>); </w:t>
      </w:r>
    </w:p>
    <w:p w:rsidR="0006477E" w:rsidRPr="00261A7A" w:rsidRDefault="0006477E" w:rsidP="0006477E">
      <w:pPr>
        <w:ind w:left="1" w:hanging="3"/>
        <w:jc w:val="both"/>
        <w:rPr>
          <w:color w:val="000000"/>
          <w:sz w:val="28"/>
          <w:szCs w:val="28"/>
          <w:lang w:val="uk-UA" w:eastAsia="uk-UA"/>
        </w:rPr>
      </w:pPr>
      <w:r w:rsidRPr="00261A7A">
        <w:rPr>
          <w:color w:val="000000"/>
          <w:sz w:val="28"/>
          <w:szCs w:val="28"/>
          <w:lang w:val="uk-UA" w:eastAsia="uk-UA"/>
        </w:rPr>
        <w:t>2) завантажити у папку документацію на модель, а саме: фотографії моделі, креслення, додаткові матеріали.</w:t>
      </w:r>
    </w:p>
    <w:p w:rsidR="0006477E" w:rsidRPr="00261A7A" w:rsidRDefault="0006477E" w:rsidP="0006477E">
      <w:pPr>
        <w:pBdr>
          <w:top w:val="nil"/>
          <w:left w:val="nil"/>
          <w:bottom w:val="nil"/>
          <w:right w:val="nil"/>
          <w:between w:val="nil"/>
        </w:pBdr>
        <w:ind w:left="-2" w:firstLineChars="0" w:firstLine="710"/>
        <w:jc w:val="both"/>
        <w:rPr>
          <w:color w:val="000000"/>
          <w:sz w:val="28"/>
          <w:szCs w:val="28"/>
          <w:lang w:val="uk-UA"/>
        </w:rPr>
      </w:pPr>
      <w:r w:rsidRPr="00261A7A">
        <w:rPr>
          <w:color w:val="000000"/>
          <w:sz w:val="28"/>
          <w:szCs w:val="28"/>
          <w:lang w:val="uk-UA"/>
        </w:rPr>
        <w:t>На технічний огляд учасники надають креслення, що опубліковані у офіційних виданнях. Для проведення технічного огляду моделей використовується таблиця оцінки на подібність:</w:t>
      </w:r>
    </w:p>
    <w:p w:rsidR="0006477E" w:rsidRPr="00261A7A" w:rsidRDefault="0006477E" w:rsidP="0006477E">
      <w:pPr>
        <w:pBdr>
          <w:top w:val="nil"/>
          <w:left w:val="nil"/>
          <w:bottom w:val="nil"/>
          <w:right w:val="nil"/>
          <w:between w:val="nil"/>
        </w:pBdr>
        <w:ind w:left="1" w:hanging="3"/>
        <w:jc w:val="both"/>
        <w:rPr>
          <w:color w:val="000000"/>
          <w:sz w:val="28"/>
          <w:szCs w:val="28"/>
          <w:lang w:val="uk-UA"/>
        </w:rPr>
      </w:pPr>
      <w:r w:rsidRPr="00261A7A">
        <w:rPr>
          <w:color w:val="000000"/>
          <w:sz w:val="28"/>
          <w:szCs w:val="28"/>
          <w:lang w:val="uk-UA"/>
        </w:rPr>
        <w:t>- фарбування 1…5 балів;</w:t>
      </w:r>
    </w:p>
    <w:p w:rsidR="0006477E" w:rsidRPr="00261A7A" w:rsidRDefault="0006477E" w:rsidP="0006477E">
      <w:pPr>
        <w:pBdr>
          <w:top w:val="nil"/>
          <w:left w:val="nil"/>
          <w:bottom w:val="nil"/>
          <w:right w:val="nil"/>
          <w:between w:val="nil"/>
        </w:pBdr>
        <w:ind w:left="1" w:hanging="3"/>
        <w:jc w:val="both"/>
        <w:rPr>
          <w:color w:val="000000"/>
          <w:sz w:val="28"/>
          <w:szCs w:val="28"/>
          <w:lang w:val="uk-UA"/>
        </w:rPr>
      </w:pPr>
      <w:r w:rsidRPr="00261A7A">
        <w:rPr>
          <w:color w:val="000000"/>
          <w:sz w:val="28"/>
          <w:szCs w:val="28"/>
          <w:lang w:val="uk-UA"/>
        </w:rPr>
        <w:t>- облицювання 1…5 балів;</w:t>
      </w:r>
    </w:p>
    <w:p w:rsidR="0006477E" w:rsidRPr="00261A7A" w:rsidRDefault="0006477E" w:rsidP="0006477E">
      <w:pPr>
        <w:pBdr>
          <w:top w:val="nil"/>
          <w:left w:val="nil"/>
          <w:bottom w:val="nil"/>
          <w:right w:val="nil"/>
          <w:between w:val="nil"/>
        </w:pBdr>
        <w:ind w:left="1" w:hanging="3"/>
        <w:jc w:val="both"/>
        <w:rPr>
          <w:color w:val="000000"/>
          <w:sz w:val="28"/>
          <w:szCs w:val="28"/>
          <w:lang w:val="uk-UA"/>
        </w:rPr>
      </w:pPr>
      <w:r w:rsidRPr="00261A7A">
        <w:rPr>
          <w:color w:val="000000"/>
          <w:sz w:val="28"/>
          <w:szCs w:val="28"/>
          <w:lang w:val="uk-UA"/>
        </w:rPr>
        <w:t>- кузов 1…5 балів;</w:t>
      </w:r>
    </w:p>
    <w:p w:rsidR="0006477E" w:rsidRPr="00261A7A" w:rsidRDefault="00774529" w:rsidP="0006477E">
      <w:pPr>
        <w:pBdr>
          <w:top w:val="nil"/>
          <w:left w:val="nil"/>
          <w:bottom w:val="nil"/>
          <w:right w:val="nil"/>
          <w:between w:val="nil"/>
        </w:pBdr>
        <w:ind w:left="1" w:hanging="3"/>
        <w:jc w:val="both"/>
        <w:rPr>
          <w:color w:val="000000"/>
          <w:sz w:val="28"/>
          <w:szCs w:val="28"/>
          <w:lang w:val="uk-UA"/>
        </w:rPr>
      </w:pPr>
      <w:r>
        <w:rPr>
          <w:color w:val="000000"/>
          <w:sz w:val="28"/>
          <w:szCs w:val="28"/>
          <w:lang w:val="uk-UA"/>
        </w:rPr>
        <w:t>- колеса у зборі 1…5 балів.</w:t>
      </w:r>
    </w:p>
    <w:p w:rsidR="0006477E" w:rsidRPr="00261A7A" w:rsidRDefault="0006477E" w:rsidP="0006477E">
      <w:pPr>
        <w:pBdr>
          <w:top w:val="nil"/>
          <w:left w:val="nil"/>
          <w:bottom w:val="nil"/>
          <w:right w:val="nil"/>
          <w:between w:val="nil"/>
        </w:pBdr>
        <w:ind w:left="1" w:hanging="3"/>
        <w:jc w:val="both"/>
        <w:rPr>
          <w:color w:val="000000"/>
          <w:sz w:val="28"/>
          <w:szCs w:val="28"/>
          <w:lang w:val="uk-UA"/>
        </w:rPr>
      </w:pPr>
      <w:r w:rsidRPr="00261A7A">
        <w:rPr>
          <w:color w:val="000000"/>
          <w:sz w:val="28"/>
          <w:szCs w:val="28"/>
          <w:lang w:val="uk-UA"/>
        </w:rPr>
        <w:tab/>
        <w:t>Всі інші вимоги – згідно Правил.</w:t>
      </w:r>
    </w:p>
    <w:p w:rsidR="0006477E" w:rsidRPr="00261A7A" w:rsidRDefault="0006477E" w:rsidP="0006477E">
      <w:pPr>
        <w:ind w:left="1" w:hanging="3"/>
        <w:jc w:val="both"/>
        <w:rPr>
          <w:lang w:val="uk-UA" w:eastAsia="uk-UA"/>
        </w:rPr>
      </w:pPr>
      <w:r w:rsidRPr="00261A7A">
        <w:rPr>
          <w:color w:val="000000"/>
          <w:sz w:val="28"/>
          <w:szCs w:val="28"/>
          <w:lang w:val="uk-UA" w:eastAsia="uk-UA"/>
        </w:rPr>
        <w:t>3) надати доступ до папки «Усі, хто має посилання»;</w:t>
      </w:r>
    </w:p>
    <w:p w:rsidR="0006477E" w:rsidRPr="00261A7A" w:rsidRDefault="0006477E" w:rsidP="0006477E">
      <w:pPr>
        <w:ind w:left="1" w:hanging="3"/>
        <w:jc w:val="both"/>
        <w:rPr>
          <w:lang w:val="uk-UA" w:eastAsia="uk-UA"/>
        </w:rPr>
      </w:pPr>
      <w:r w:rsidRPr="00261A7A">
        <w:rPr>
          <w:color w:val="000000"/>
          <w:sz w:val="28"/>
          <w:szCs w:val="28"/>
          <w:lang w:val="uk-UA" w:eastAsia="uk-UA"/>
        </w:rPr>
        <w:t>4) скопіювати посилання на папку та вставити його при реєстрації.</w:t>
      </w:r>
    </w:p>
    <w:p w:rsidR="0006477E" w:rsidRPr="00261A7A" w:rsidRDefault="0006477E" w:rsidP="008201E0">
      <w:pPr>
        <w:ind w:leftChars="0" w:left="1" w:firstLineChars="202" w:firstLine="566"/>
        <w:jc w:val="both"/>
        <w:rPr>
          <w:lang w:val="uk-UA" w:eastAsia="uk-UA"/>
        </w:rPr>
      </w:pPr>
      <w:r w:rsidRPr="00261A7A">
        <w:rPr>
          <w:color w:val="000000"/>
          <w:sz w:val="28"/>
          <w:szCs w:val="28"/>
          <w:lang w:val="uk-UA" w:eastAsia="uk-UA"/>
        </w:rPr>
        <w:t>6.3. Вимоги до фотоматеріалів: </w:t>
      </w:r>
    </w:p>
    <w:p w:rsidR="0006477E" w:rsidRPr="00261A7A" w:rsidRDefault="0006477E" w:rsidP="008201E0">
      <w:pPr>
        <w:ind w:left="1" w:hanging="3"/>
        <w:jc w:val="both"/>
        <w:rPr>
          <w:lang w:val="uk-UA" w:eastAsia="uk-UA"/>
        </w:rPr>
      </w:pPr>
      <w:r w:rsidRPr="00261A7A">
        <w:rPr>
          <w:color w:val="000000"/>
          <w:sz w:val="28"/>
          <w:szCs w:val="28"/>
          <w:lang w:val="uk-UA" w:eastAsia="uk-UA"/>
        </w:rPr>
        <w:t xml:space="preserve">кількість фото </w:t>
      </w:r>
      <w:r w:rsidR="008201E0" w:rsidRPr="00261A7A">
        <w:rPr>
          <w:color w:val="000000"/>
          <w:sz w:val="28"/>
          <w:szCs w:val="28"/>
          <w:lang w:val="uk-UA" w:eastAsia="uk-UA"/>
        </w:rPr>
        <w:t>до 5 шт</w:t>
      </w:r>
      <w:r w:rsidRPr="00261A7A">
        <w:rPr>
          <w:color w:val="000000"/>
          <w:sz w:val="28"/>
          <w:szCs w:val="28"/>
          <w:lang w:val="uk-UA" w:eastAsia="uk-UA"/>
        </w:rPr>
        <w:t>., 3/4 кожного знімка повинна займати сама модель, зйомка повинна бути виконана на одното</w:t>
      </w:r>
      <w:r w:rsidR="008201E0" w:rsidRPr="00261A7A">
        <w:rPr>
          <w:color w:val="000000"/>
          <w:sz w:val="28"/>
          <w:szCs w:val="28"/>
          <w:lang w:val="uk-UA" w:eastAsia="uk-UA"/>
        </w:rPr>
        <w:t>нному тлі нейтрального кольору.</w:t>
      </w:r>
    </w:p>
    <w:p w:rsidR="0006477E" w:rsidRPr="00261A7A" w:rsidRDefault="0006477E" w:rsidP="0006477E">
      <w:pPr>
        <w:ind w:left="1" w:hanging="3"/>
        <w:jc w:val="both"/>
        <w:rPr>
          <w:lang w:val="uk-UA" w:eastAsia="uk-UA"/>
        </w:rPr>
      </w:pPr>
      <w:r w:rsidRPr="00261A7A">
        <w:rPr>
          <w:b/>
          <w:bCs/>
          <w:i/>
          <w:iCs/>
          <w:color w:val="000000"/>
          <w:sz w:val="28"/>
          <w:szCs w:val="28"/>
          <w:lang w:val="uk-UA" w:eastAsia="uk-UA"/>
        </w:rPr>
        <w:lastRenderedPageBreak/>
        <w:t>На фото забороняється:</w:t>
      </w:r>
      <w:r w:rsidRPr="00261A7A">
        <w:rPr>
          <w:color w:val="000000"/>
          <w:sz w:val="28"/>
          <w:szCs w:val="28"/>
          <w:lang w:val="uk-UA" w:eastAsia="uk-UA"/>
        </w:rPr>
        <w:t xml:space="preserve"> використання методів цифрової нелінійної обробки, спотворюють лінійні розміри або пропорції оригінального зображення; внесення ручних і автоматизованих виправлень в зображення, за винятком автоматичних методів колірної корекції, яскравості, контрастності і алгоритмів коригування тіней і різкості.</w:t>
      </w:r>
    </w:p>
    <w:p w:rsidR="0006477E" w:rsidRPr="00261A7A" w:rsidRDefault="0006477E" w:rsidP="008201E0">
      <w:pPr>
        <w:ind w:leftChars="0" w:left="1" w:firstLineChars="202" w:firstLine="566"/>
        <w:jc w:val="both"/>
        <w:rPr>
          <w:lang w:val="uk-UA" w:eastAsia="uk-UA"/>
        </w:rPr>
      </w:pPr>
      <w:r w:rsidRPr="00261A7A">
        <w:rPr>
          <w:color w:val="000000"/>
          <w:sz w:val="28"/>
          <w:szCs w:val="28"/>
          <w:lang w:val="uk-UA" w:eastAsia="uk-UA"/>
        </w:rPr>
        <w:t>6.4. Документація до моделі в рамках Змагань не підлягає вільної публікації і надається тіль</w:t>
      </w:r>
      <w:r w:rsidR="008201E0" w:rsidRPr="00261A7A">
        <w:rPr>
          <w:color w:val="000000"/>
          <w:sz w:val="28"/>
          <w:szCs w:val="28"/>
          <w:lang w:val="uk-UA" w:eastAsia="uk-UA"/>
        </w:rPr>
        <w:t>ки для роботи суддівської колегії</w:t>
      </w:r>
      <w:r w:rsidRPr="00261A7A">
        <w:rPr>
          <w:color w:val="000000"/>
          <w:sz w:val="28"/>
          <w:szCs w:val="28"/>
          <w:lang w:val="uk-UA" w:eastAsia="uk-UA"/>
        </w:rPr>
        <w:t>. Розміри, обсяг і зміст документації визначається учасником самостійно, ґрунтуючись на пропорційності і достатності представлених матеріалів для виконання суддями Змагань їх роботи з оцінки моделі.</w:t>
      </w:r>
    </w:p>
    <w:p w:rsidR="0006477E" w:rsidRPr="00261A7A" w:rsidRDefault="0006477E" w:rsidP="008201E0">
      <w:pPr>
        <w:ind w:leftChars="0" w:left="1" w:firstLineChars="202" w:firstLine="566"/>
        <w:jc w:val="both"/>
        <w:rPr>
          <w:lang w:val="uk-UA" w:eastAsia="uk-UA"/>
        </w:rPr>
      </w:pPr>
      <w:r w:rsidRPr="00261A7A">
        <w:rPr>
          <w:color w:val="000000"/>
          <w:sz w:val="28"/>
          <w:szCs w:val="28"/>
          <w:lang w:val="uk-UA" w:eastAsia="uk-UA"/>
        </w:rPr>
        <w:t>6.5. Оцінка моделей буде відбуватися виключно за наданою документацією, тому інформація, що подається повинна містити тільки необхідну і узгоджену з фотографіями моделі інформацію. Інформація, її коректність, достовірність і адекватність повністю визначається учасником Змагань. Отриману інформацію організатори та судді Змагань не модифікують, не редагують і не змінюють ні в якому вигляді.</w:t>
      </w:r>
    </w:p>
    <w:p w:rsidR="0006477E" w:rsidRPr="00261A7A" w:rsidRDefault="0006477E" w:rsidP="008201E0">
      <w:pPr>
        <w:ind w:leftChars="0" w:left="1" w:firstLineChars="202" w:firstLine="566"/>
        <w:jc w:val="both"/>
        <w:rPr>
          <w:color w:val="000000"/>
          <w:sz w:val="28"/>
          <w:szCs w:val="28"/>
          <w:lang w:val="uk-UA" w:eastAsia="uk-UA"/>
        </w:rPr>
      </w:pPr>
      <w:r w:rsidRPr="00261A7A">
        <w:rPr>
          <w:color w:val="000000"/>
          <w:sz w:val="28"/>
          <w:szCs w:val="28"/>
          <w:lang w:val="uk-UA" w:eastAsia="uk-UA"/>
        </w:rPr>
        <w:t>6.6. Без надання технічної документації модель до участі у Змаганнях не допускається.</w:t>
      </w:r>
    </w:p>
    <w:p w:rsidR="007711DA" w:rsidRPr="00261A7A" w:rsidRDefault="007711DA">
      <w:pPr>
        <w:pBdr>
          <w:top w:val="nil"/>
          <w:left w:val="nil"/>
          <w:bottom w:val="nil"/>
          <w:right w:val="nil"/>
          <w:between w:val="nil"/>
        </w:pBdr>
        <w:spacing w:line="240" w:lineRule="auto"/>
        <w:ind w:left="1" w:hanging="3"/>
        <w:rPr>
          <w:color w:val="000000"/>
          <w:sz w:val="28"/>
          <w:szCs w:val="28"/>
          <w:lang w:val="uk-UA"/>
        </w:rPr>
      </w:pPr>
    </w:p>
    <w:p w:rsidR="007711DA" w:rsidRPr="00261A7A" w:rsidRDefault="008201E0">
      <w:pPr>
        <w:pBdr>
          <w:top w:val="nil"/>
          <w:left w:val="nil"/>
          <w:bottom w:val="nil"/>
          <w:right w:val="nil"/>
          <w:between w:val="nil"/>
        </w:pBdr>
        <w:spacing w:line="240" w:lineRule="auto"/>
        <w:ind w:left="1" w:hanging="3"/>
        <w:jc w:val="center"/>
        <w:rPr>
          <w:color w:val="000000"/>
          <w:sz w:val="28"/>
          <w:szCs w:val="28"/>
          <w:lang w:val="uk-UA"/>
        </w:rPr>
      </w:pPr>
      <w:r w:rsidRPr="00261A7A">
        <w:rPr>
          <w:b/>
          <w:color w:val="000000"/>
          <w:sz w:val="28"/>
          <w:szCs w:val="28"/>
          <w:lang w:val="uk-UA"/>
        </w:rPr>
        <w:t>7</w:t>
      </w:r>
      <w:r w:rsidR="00E6294D" w:rsidRPr="00261A7A">
        <w:rPr>
          <w:b/>
          <w:color w:val="000000"/>
          <w:sz w:val="28"/>
          <w:szCs w:val="28"/>
          <w:lang w:val="uk-UA"/>
        </w:rPr>
        <w:t>. Умови визначення першості та нагородження переможців</w:t>
      </w:r>
    </w:p>
    <w:p w:rsidR="007711DA" w:rsidRPr="00261A7A" w:rsidRDefault="00E6294D">
      <w:pPr>
        <w:pBdr>
          <w:top w:val="nil"/>
          <w:left w:val="nil"/>
          <w:bottom w:val="nil"/>
          <w:right w:val="nil"/>
          <w:between w:val="nil"/>
        </w:pBdr>
        <w:spacing w:line="240" w:lineRule="auto"/>
        <w:ind w:left="1" w:hanging="3"/>
        <w:jc w:val="center"/>
        <w:rPr>
          <w:color w:val="000000"/>
          <w:sz w:val="28"/>
          <w:szCs w:val="28"/>
          <w:lang w:val="uk-UA"/>
        </w:rPr>
      </w:pPr>
      <w:r w:rsidRPr="00261A7A">
        <w:rPr>
          <w:b/>
          <w:color w:val="000000"/>
          <w:sz w:val="28"/>
          <w:szCs w:val="28"/>
          <w:lang w:val="uk-UA"/>
        </w:rPr>
        <w:t xml:space="preserve">та </w:t>
      </w:r>
      <w:r w:rsidR="004B5CCB" w:rsidRPr="00261A7A">
        <w:rPr>
          <w:b/>
          <w:color w:val="000000"/>
          <w:sz w:val="28"/>
          <w:szCs w:val="28"/>
          <w:lang w:val="uk-UA"/>
        </w:rPr>
        <w:t>учасників</w:t>
      </w:r>
    </w:p>
    <w:p w:rsidR="007711DA" w:rsidRPr="00261A7A" w:rsidRDefault="008201E0"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7</w:t>
      </w:r>
      <w:r w:rsidR="004B5CCB" w:rsidRPr="00261A7A">
        <w:rPr>
          <w:color w:val="000000"/>
          <w:sz w:val="28"/>
          <w:szCs w:val="28"/>
          <w:lang w:val="uk-UA"/>
        </w:rPr>
        <w:t>.1. Результати учасників в</w:t>
      </w:r>
      <w:r w:rsidR="00E6294D" w:rsidRPr="00261A7A">
        <w:rPr>
          <w:color w:val="000000"/>
          <w:sz w:val="28"/>
          <w:szCs w:val="28"/>
          <w:lang w:val="uk-UA"/>
        </w:rPr>
        <w:t xml:space="preserve"> особистій першості визначаються відповідно до результатів </w:t>
      </w:r>
      <w:r w:rsidR="00261A7A" w:rsidRPr="00261A7A">
        <w:rPr>
          <w:color w:val="000000"/>
          <w:sz w:val="28"/>
          <w:szCs w:val="28"/>
          <w:lang w:val="uk-UA"/>
        </w:rPr>
        <w:t>стендової оцінки</w:t>
      </w:r>
      <w:r w:rsidR="00E6294D" w:rsidRPr="00261A7A">
        <w:rPr>
          <w:color w:val="000000"/>
          <w:sz w:val="28"/>
          <w:szCs w:val="28"/>
          <w:lang w:val="uk-UA"/>
        </w:rPr>
        <w:t xml:space="preserve"> автомоделі учасника. </w:t>
      </w:r>
    </w:p>
    <w:p w:rsidR="007711DA" w:rsidRPr="00261A7A" w:rsidRDefault="00261A7A"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7</w:t>
      </w:r>
      <w:r w:rsidR="00E6294D" w:rsidRPr="00261A7A">
        <w:rPr>
          <w:color w:val="000000"/>
          <w:sz w:val="28"/>
          <w:szCs w:val="28"/>
          <w:lang w:val="uk-UA"/>
        </w:rPr>
        <w:t xml:space="preserve">.2. Переможці Змагань в особистій першості нагороджуються дипломами КЗПО“ДОЦНТТ та ІТУМ” ДОР”. </w:t>
      </w:r>
    </w:p>
    <w:p w:rsidR="007711DA" w:rsidRPr="00261A7A" w:rsidRDefault="00261A7A"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7</w:t>
      </w:r>
      <w:r w:rsidR="004B5CCB" w:rsidRPr="00261A7A">
        <w:rPr>
          <w:color w:val="000000"/>
          <w:sz w:val="28"/>
          <w:szCs w:val="28"/>
          <w:lang w:val="uk-UA"/>
        </w:rPr>
        <w:t>.3. Керівники-</w:t>
      </w:r>
      <w:r w:rsidR="00E6294D" w:rsidRPr="00261A7A">
        <w:rPr>
          <w:color w:val="000000"/>
          <w:sz w:val="28"/>
          <w:szCs w:val="28"/>
          <w:lang w:val="uk-UA"/>
        </w:rPr>
        <w:t xml:space="preserve">тренери </w:t>
      </w:r>
      <w:r w:rsidR="004B5CCB" w:rsidRPr="00261A7A">
        <w:rPr>
          <w:color w:val="000000"/>
          <w:sz w:val="28"/>
          <w:szCs w:val="28"/>
          <w:lang w:val="uk-UA"/>
        </w:rPr>
        <w:t>учасників</w:t>
      </w:r>
      <w:r w:rsidR="00E6294D" w:rsidRPr="00261A7A">
        <w:rPr>
          <w:color w:val="000000"/>
          <w:sz w:val="28"/>
          <w:szCs w:val="28"/>
          <w:lang w:val="uk-UA"/>
        </w:rPr>
        <w:t xml:space="preserve">, які зайняли призові місця, нагороджуються грамотами КЗПО“ДОЦНТТ та ІТУМ” ДОР”. </w:t>
      </w:r>
    </w:p>
    <w:p w:rsidR="007711DA" w:rsidRPr="00261A7A" w:rsidRDefault="00261A7A" w:rsidP="008201E0">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7</w:t>
      </w:r>
      <w:r w:rsidR="00E6294D" w:rsidRPr="00261A7A">
        <w:rPr>
          <w:color w:val="000000"/>
          <w:sz w:val="28"/>
          <w:szCs w:val="28"/>
          <w:lang w:val="uk-UA"/>
        </w:rPr>
        <w:t>.</w:t>
      </w:r>
      <w:r w:rsidR="00A23E3B">
        <w:rPr>
          <w:color w:val="000000"/>
          <w:sz w:val="28"/>
          <w:szCs w:val="28"/>
          <w:lang w:val="uk-UA"/>
        </w:rPr>
        <w:t>4</w:t>
      </w:r>
      <w:r w:rsidR="00E6294D" w:rsidRPr="00261A7A">
        <w:rPr>
          <w:color w:val="000000"/>
          <w:sz w:val="28"/>
          <w:szCs w:val="28"/>
          <w:lang w:val="uk-UA"/>
        </w:rPr>
        <w:t xml:space="preserve">. Члени суддівської колегії нагороджуються грамотами </w:t>
      </w:r>
      <w:r w:rsidR="00E6294D" w:rsidRPr="00261A7A">
        <w:rPr>
          <w:color w:val="000000"/>
          <w:sz w:val="28"/>
          <w:szCs w:val="28"/>
          <w:lang w:val="uk-UA"/>
        </w:rPr>
        <w:br/>
        <w:t>КЗПО“ДОЦНТТ та ІТУМ” ДОР”.</w:t>
      </w:r>
    </w:p>
    <w:p w:rsidR="00D23062" w:rsidRPr="00261A7A" w:rsidRDefault="00D23062" w:rsidP="00F22A40">
      <w:pPr>
        <w:pBdr>
          <w:top w:val="nil"/>
          <w:left w:val="nil"/>
          <w:bottom w:val="nil"/>
          <w:right w:val="nil"/>
          <w:between w:val="nil"/>
        </w:pBdr>
        <w:spacing w:line="240" w:lineRule="auto"/>
        <w:ind w:left="-2" w:firstLineChars="0" w:firstLine="722"/>
        <w:jc w:val="both"/>
        <w:rPr>
          <w:color w:val="000000"/>
          <w:sz w:val="28"/>
          <w:szCs w:val="28"/>
          <w:lang w:val="uk-UA"/>
        </w:rPr>
      </w:pPr>
    </w:p>
    <w:p w:rsidR="007711DA" w:rsidRPr="00261A7A" w:rsidRDefault="00261A7A">
      <w:pPr>
        <w:pBdr>
          <w:top w:val="nil"/>
          <w:left w:val="nil"/>
          <w:bottom w:val="nil"/>
          <w:right w:val="nil"/>
          <w:between w:val="nil"/>
        </w:pBdr>
        <w:spacing w:line="240" w:lineRule="auto"/>
        <w:ind w:left="1" w:hanging="3"/>
        <w:jc w:val="center"/>
        <w:rPr>
          <w:color w:val="000000"/>
          <w:sz w:val="28"/>
          <w:szCs w:val="28"/>
          <w:lang w:val="uk-UA"/>
        </w:rPr>
      </w:pPr>
      <w:r w:rsidRPr="00261A7A">
        <w:rPr>
          <w:b/>
          <w:color w:val="000000"/>
          <w:sz w:val="28"/>
          <w:szCs w:val="28"/>
          <w:lang w:val="uk-UA"/>
        </w:rPr>
        <w:t>8</w:t>
      </w:r>
      <w:r w:rsidR="00E6294D" w:rsidRPr="00261A7A">
        <w:rPr>
          <w:b/>
          <w:color w:val="000000"/>
          <w:sz w:val="28"/>
          <w:szCs w:val="28"/>
          <w:lang w:val="uk-UA"/>
        </w:rPr>
        <w:t>. Матеріальне забезпечення</w:t>
      </w:r>
    </w:p>
    <w:p w:rsidR="007711DA" w:rsidRPr="00261A7A" w:rsidRDefault="00261A7A" w:rsidP="00261A7A">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rPr>
        <w:t>8</w:t>
      </w:r>
      <w:r w:rsidR="00E6294D" w:rsidRPr="00261A7A">
        <w:rPr>
          <w:color w:val="000000"/>
          <w:sz w:val="28"/>
          <w:szCs w:val="28"/>
          <w:lang w:val="uk-UA"/>
        </w:rPr>
        <w:t>.1. Витрати на організацію та проведення Змагань здійснюються за рахунок КЗПО “ДОЦНТТ та ІТУМ” ДОР”.</w:t>
      </w:r>
    </w:p>
    <w:p w:rsidR="008201E0" w:rsidRPr="00261A7A" w:rsidRDefault="008201E0" w:rsidP="00F22A40">
      <w:pPr>
        <w:pBdr>
          <w:top w:val="nil"/>
          <w:left w:val="nil"/>
          <w:bottom w:val="nil"/>
          <w:right w:val="nil"/>
          <w:between w:val="nil"/>
        </w:pBdr>
        <w:spacing w:line="240" w:lineRule="auto"/>
        <w:ind w:left="-2" w:firstLineChars="0" w:firstLine="722"/>
        <w:jc w:val="both"/>
        <w:rPr>
          <w:color w:val="000000"/>
          <w:sz w:val="28"/>
          <w:szCs w:val="28"/>
          <w:lang w:val="uk-UA"/>
        </w:rPr>
      </w:pPr>
    </w:p>
    <w:p w:rsidR="008201E0" w:rsidRPr="00261A7A" w:rsidRDefault="008201E0" w:rsidP="00261A7A">
      <w:pPr>
        <w:pStyle w:val="ac"/>
        <w:numPr>
          <w:ilvl w:val="0"/>
          <w:numId w:val="3"/>
        </w:numPr>
        <w:jc w:val="center"/>
        <w:textAlignment w:val="baseline"/>
        <w:rPr>
          <w:rFonts w:ascii="Times New Roman" w:eastAsia="Times New Roman" w:hAnsi="Times New Roman"/>
          <w:b/>
          <w:bCs/>
          <w:color w:val="000000"/>
          <w:sz w:val="28"/>
          <w:szCs w:val="28"/>
          <w:lang w:val="uk-UA" w:eastAsia="uk-UA"/>
        </w:rPr>
      </w:pPr>
      <w:r w:rsidRPr="00261A7A">
        <w:rPr>
          <w:rFonts w:ascii="Times New Roman" w:eastAsia="Times New Roman" w:hAnsi="Times New Roman"/>
          <w:b/>
          <w:bCs/>
          <w:color w:val="000000"/>
          <w:sz w:val="28"/>
          <w:szCs w:val="28"/>
          <w:lang w:val="uk-UA" w:eastAsia="uk-UA"/>
        </w:rPr>
        <w:t>Інші умови</w:t>
      </w:r>
    </w:p>
    <w:p w:rsidR="008201E0" w:rsidRPr="00261A7A" w:rsidRDefault="00261A7A" w:rsidP="00261A7A">
      <w:pPr>
        <w:ind w:leftChars="0" w:left="1" w:firstLineChars="202" w:firstLine="566"/>
        <w:jc w:val="both"/>
        <w:rPr>
          <w:lang w:val="uk-UA" w:eastAsia="uk-UA"/>
        </w:rPr>
      </w:pPr>
      <w:r w:rsidRPr="00261A7A">
        <w:rPr>
          <w:color w:val="000000"/>
          <w:sz w:val="28"/>
          <w:szCs w:val="28"/>
          <w:lang w:val="uk-UA" w:eastAsia="uk-UA"/>
        </w:rPr>
        <w:t xml:space="preserve">9.1. </w:t>
      </w:r>
      <w:r w:rsidR="008201E0" w:rsidRPr="00261A7A">
        <w:rPr>
          <w:color w:val="000000"/>
          <w:sz w:val="28"/>
          <w:szCs w:val="28"/>
          <w:lang w:val="uk-UA" w:eastAsia="uk-UA"/>
        </w:rPr>
        <w:t>Змагання проводяться відповідно до даних Інформаційно-методичних матеріалів проведення Змагань, Положення та Правил.</w:t>
      </w:r>
    </w:p>
    <w:p w:rsidR="008201E0" w:rsidRPr="00261A7A" w:rsidRDefault="00261A7A" w:rsidP="00261A7A">
      <w:pPr>
        <w:ind w:leftChars="0" w:left="1" w:firstLineChars="202" w:firstLine="566"/>
        <w:jc w:val="both"/>
        <w:rPr>
          <w:lang w:val="uk-UA" w:eastAsia="uk-UA"/>
        </w:rPr>
      </w:pPr>
      <w:r w:rsidRPr="00261A7A">
        <w:rPr>
          <w:color w:val="000000"/>
          <w:sz w:val="28"/>
          <w:szCs w:val="28"/>
          <w:lang w:val="uk-UA" w:eastAsia="uk-UA"/>
        </w:rPr>
        <w:t xml:space="preserve">9.2. </w:t>
      </w:r>
      <w:r w:rsidR="008201E0" w:rsidRPr="00261A7A">
        <w:rPr>
          <w:color w:val="000000"/>
          <w:sz w:val="28"/>
          <w:szCs w:val="28"/>
          <w:lang w:val="uk-UA" w:eastAsia="uk-UA"/>
        </w:rPr>
        <w:t>У разі виникнення під час проведення Змагань суперечливих питань, остаточне рішення приймає головний суддя. Оскарження рішень головного судді здійснюється за процедурою зазначеною в Положенні.</w:t>
      </w:r>
    </w:p>
    <w:p w:rsidR="008201E0" w:rsidRPr="00261A7A" w:rsidRDefault="00261A7A" w:rsidP="00261A7A">
      <w:pPr>
        <w:ind w:leftChars="0" w:left="1" w:firstLineChars="202" w:firstLine="566"/>
        <w:jc w:val="both"/>
        <w:rPr>
          <w:lang w:val="uk-UA" w:eastAsia="uk-UA"/>
        </w:rPr>
      </w:pPr>
      <w:r w:rsidRPr="00261A7A">
        <w:rPr>
          <w:color w:val="000000"/>
          <w:sz w:val="28"/>
          <w:szCs w:val="28"/>
          <w:lang w:val="uk-UA" w:eastAsia="uk-UA"/>
        </w:rPr>
        <w:t xml:space="preserve">9.3. </w:t>
      </w:r>
      <w:r w:rsidR="008201E0" w:rsidRPr="00261A7A">
        <w:rPr>
          <w:color w:val="000000"/>
          <w:sz w:val="28"/>
          <w:szCs w:val="28"/>
          <w:lang w:val="uk-UA" w:eastAsia="uk-UA"/>
        </w:rPr>
        <w:t>Питання не врегульовані цими Інформаційно-методичними матеріалами проведення Змагань вирішуються відповідними оргкомітетами.</w:t>
      </w:r>
    </w:p>
    <w:p w:rsidR="008201E0" w:rsidRPr="00261A7A" w:rsidRDefault="00261A7A" w:rsidP="00261A7A">
      <w:pPr>
        <w:ind w:leftChars="0" w:left="1" w:firstLineChars="202" w:firstLine="566"/>
        <w:jc w:val="both"/>
        <w:rPr>
          <w:color w:val="000000"/>
          <w:sz w:val="28"/>
          <w:szCs w:val="28"/>
          <w:lang w:val="uk-UA" w:eastAsia="uk-UA"/>
        </w:rPr>
      </w:pPr>
      <w:r w:rsidRPr="00261A7A">
        <w:rPr>
          <w:color w:val="000000"/>
          <w:sz w:val="28"/>
          <w:szCs w:val="28"/>
          <w:lang w:val="uk-UA" w:eastAsia="uk-UA"/>
        </w:rPr>
        <w:t xml:space="preserve">9.4. </w:t>
      </w:r>
      <w:r w:rsidR="008201E0" w:rsidRPr="00261A7A">
        <w:rPr>
          <w:color w:val="000000"/>
          <w:sz w:val="28"/>
          <w:szCs w:val="28"/>
          <w:lang w:val="uk-UA" w:eastAsia="uk-UA"/>
        </w:rPr>
        <w:t xml:space="preserve">Засідання мандатної комісії проводиться особами, які призначаються головним суддею Змагань. </w:t>
      </w:r>
    </w:p>
    <w:p w:rsidR="00261A7A" w:rsidRPr="00261A7A" w:rsidRDefault="00261A7A" w:rsidP="00261A7A">
      <w:pPr>
        <w:pBdr>
          <w:top w:val="nil"/>
          <w:left w:val="nil"/>
          <w:bottom w:val="nil"/>
          <w:right w:val="nil"/>
          <w:between w:val="nil"/>
        </w:pBdr>
        <w:spacing w:line="240" w:lineRule="auto"/>
        <w:ind w:left="-2" w:firstLineChars="0" w:firstLine="569"/>
        <w:jc w:val="both"/>
        <w:rPr>
          <w:color w:val="000000"/>
          <w:sz w:val="28"/>
          <w:szCs w:val="28"/>
          <w:lang w:val="uk-UA"/>
        </w:rPr>
      </w:pPr>
      <w:r w:rsidRPr="00261A7A">
        <w:rPr>
          <w:color w:val="000000"/>
          <w:sz w:val="28"/>
          <w:szCs w:val="28"/>
          <w:lang w:val="uk-UA" w:eastAsia="uk-UA"/>
        </w:rPr>
        <w:lastRenderedPageBreak/>
        <w:t xml:space="preserve">9.5. </w:t>
      </w:r>
      <w:r w:rsidR="008201E0" w:rsidRPr="00261A7A">
        <w:rPr>
          <w:color w:val="000000"/>
          <w:sz w:val="28"/>
          <w:szCs w:val="28"/>
          <w:lang w:val="uk-UA" w:eastAsia="uk-UA"/>
        </w:rPr>
        <w:t xml:space="preserve">Звіт головного судді Змагань подається в день закінчення Змагань до </w:t>
      </w:r>
      <w:r w:rsidRPr="00261A7A">
        <w:rPr>
          <w:color w:val="000000"/>
          <w:sz w:val="28"/>
          <w:szCs w:val="28"/>
          <w:lang w:val="uk-UA"/>
        </w:rPr>
        <w:t>КЗПО “ДОЦНТТ та ІТУМ” ДОР”.</w:t>
      </w:r>
    </w:p>
    <w:p w:rsidR="008201E0" w:rsidRPr="00261A7A" w:rsidRDefault="00261A7A" w:rsidP="00261A7A">
      <w:pPr>
        <w:pBdr>
          <w:top w:val="nil"/>
          <w:left w:val="nil"/>
          <w:bottom w:val="nil"/>
          <w:right w:val="nil"/>
          <w:between w:val="nil"/>
        </w:pBdr>
        <w:spacing w:line="240" w:lineRule="auto"/>
        <w:ind w:left="-2" w:firstLineChars="0" w:firstLine="569"/>
        <w:jc w:val="both"/>
        <w:rPr>
          <w:color w:val="000000"/>
          <w:sz w:val="28"/>
          <w:szCs w:val="28"/>
          <w:lang w:val="uk-UA" w:eastAsia="uk-UA"/>
        </w:rPr>
      </w:pPr>
      <w:r w:rsidRPr="00261A7A">
        <w:rPr>
          <w:color w:val="000000"/>
          <w:sz w:val="28"/>
          <w:szCs w:val="28"/>
          <w:lang w:val="uk-UA" w:eastAsia="uk-UA"/>
        </w:rPr>
        <w:t xml:space="preserve">9.6. </w:t>
      </w:r>
      <w:r w:rsidRPr="00261A7A">
        <w:rPr>
          <w:color w:val="000000"/>
          <w:sz w:val="28"/>
          <w:szCs w:val="28"/>
          <w:lang w:val="uk-UA"/>
        </w:rPr>
        <w:t>КЗПО “ДОЦНТТ та ІТУМ” ДОР”</w:t>
      </w:r>
      <w:r w:rsidR="008201E0" w:rsidRPr="00261A7A">
        <w:rPr>
          <w:color w:val="000000"/>
          <w:sz w:val="28"/>
          <w:szCs w:val="28"/>
          <w:lang w:val="uk-UA" w:eastAsia="uk-UA"/>
        </w:rPr>
        <w:t xml:space="preserve"> опрацьовує звіт головного судді </w:t>
      </w:r>
      <w:r w:rsidR="008201E0" w:rsidRPr="00261A7A">
        <w:rPr>
          <w:color w:val="000000"/>
          <w:sz w:val="28"/>
          <w:szCs w:val="28"/>
          <w:lang w:val="uk-UA" w:eastAsia="uk-UA"/>
        </w:rPr>
        <w:br/>
        <w:t>в 5-ти денний термін після отримання.</w:t>
      </w:r>
    </w:p>
    <w:p w:rsidR="008201E0" w:rsidRPr="00261A7A" w:rsidRDefault="008201E0" w:rsidP="00F22A40">
      <w:pPr>
        <w:pBdr>
          <w:top w:val="nil"/>
          <w:left w:val="nil"/>
          <w:bottom w:val="nil"/>
          <w:right w:val="nil"/>
          <w:between w:val="nil"/>
        </w:pBdr>
        <w:spacing w:line="240" w:lineRule="auto"/>
        <w:ind w:left="-2" w:firstLineChars="0" w:firstLine="722"/>
        <w:jc w:val="both"/>
        <w:rPr>
          <w:color w:val="000000"/>
          <w:sz w:val="28"/>
          <w:szCs w:val="28"/>
          <w:lang w:val="uk-UA"/>
        </w:rPr>
      </w:pPr>
    </w:p>
    <w:p w:rsidR="007711DA" w:rsidRPr="00261A7A" w:rsidRDefault="007711DA">
      <w:pPr>
        <w:pBdr>
          <w:top w:val="nil"/>
          <w:left w:val="nil"/>
          <w:bottom w:val="nil"/>
          <w:right w:val="nil"/>
          <w:between w:val="nil"/>
        </w:pBdr>
        <w:spacing w:line="240" w:lineRule="auto"/>
        <w:ind w:left="1" w:hanging="3"/>
        <w:jc w:val="center"/>
        <w:rPr>
          <w:color w:val="000000"/>
          <w:sz w:val="28"/>
          <w:szCs w:val="28"/>
          <w:lang w:val="uk-UA"/>
        </w:rPr>
      </w:pPr>
    </w:p>
    <w:p w:rsidR="007711DA" w:rsidRPr="00261A7A" w:rsidRDefault="007711DA">
      <w:pPr>
        <w:pBdr>
          <w:top w:val="nil"/>
          <w:left w:val="nil"/>
          <w:bottom w:val="nil"/>
          <w:right w:val="nil"/>
          <w:between w:val="nil"/>
        </w:pBdr>
        <w:spacing w:line="240" w:lineRule="auto"/>
        <w:ind w:left="1" w:hanging="3"/>
        <w:jc w:val="right"/>
        <w:rPr>
          <w:color w:val="000000"/>
          <w:sz w:val="28"/>
          <w:szCs w:val="28"/>
          <w:lang w:val="uk-UA"/>
        </w:rPr>
      </w:pPr>
    </w:p>
    <w:p w:rsidR="004B5CCB" w:rsidRPr="00261A7A" w:rsidRDefault="004B5CCB">
      <w:pPr>
        <w:pBdr>
          <w:top w:val="nil"/>
          <w:left w:val="nil"/>
          <w:bottom w:val="nil"/>
          <w:right w:val="nil"/>
          <w:between w:val="nil"/>
        </w:pBdr>
        <w:spacing w:line="240" w:lineRule="auto"/>
        <w:ind w:left="1" w:hanging="3"/>
        <w:jc w:val="right"/>
        <w:rPr>
          <w:color w:val="000000"/>
          <w:sz w:val="28"/>
          <w:szCs w:val="28"/>
          <w:lang w:val="uk-UA"/>
        </w:rPr>
      </w:pPr>
    </w:p>
    <w:p w:rsidR="004B5CCB" w:rsidRPr="00261A7A" w:rsidRDefault="004B5CCB">
      <w:pPr>
        <w:pBdr>
          <w:top w:val="nil"/>
          <w:left w:val="nil"/>
          <w:bottom w:val="nil"/>
          <w:right w:val="nil"/>
          <w:between w:val="nil"/>
        </w:pBdr>
        <w:spacing w:line="240" w:lineRule="auto"/>
        <w:ind w:left="1" w:hanging="3"/>
        <w:jc w:val="right"/>
        <w:rPr>
          <w:color w:val="000000"/>
          <w:sz w:val="28"/>
          <w:szCs w:val="28"/>
          <w:lang w:val="uk-UA"/>
        </w:rPr>
      </w:pPr>
    </w:p>
    <w:p w:rsidR="004B5CCB" w:rsidRPr="00261A7A" w:rsidRDefault="004B5CCB">
      <w:pPr>
        <w:pBdr>
          <w:top w:val="nil"/>
          <w:left w:val="nil"/>
          <w:bottom w:val="nil"/>
          <w:right w:val="nil"/>
          <w:between w:val="nil"/>
        </w:pBdr>
        <w:spacing w:line="240" w:lineRule="auto"/>
        <w:ind w:left="1" w:hanging="3"/>
        <w:jc w:val="right"/>
        <w:rPr>
          <w:color w:val="000000"/>
          <w:sz w:val="28"/>
          <w:szCs w:val="28"/>
          <w:lang w:val="uk-UA"/>
        </w:rPr>
      </w:pPr>
    </w:p>
    <w:p w:rsidR="00261A7A" w:rsidRPr="00261A7A" w:rsidRDefault="00261A7A" w:rsidP="00261A7A">
      <w:pPr>
        <w:ind w:leftChars="2099" w:left="5038" w:firstLineChars="0" w:firstLine="722"/>
        <w:jc w:val="both"/>
        <w:rPr>
          <w:sz w:val="28"/>
          <w:szCs w:val="28"/>
          <w:lang w:val="uk-UA"/>
        </w:rPr>
      </w:pPr>
      <w:r w:rsidRPr="00261A7A">
        <w:rPr>
          <w:sz w:val="28"/>
          <w:szCs w:val="28"/>
          <w:lang w:val="uk-UA"/>
        </w:rPr>
        <w:t>Додаток</w:t>
      </w:r>
      <w:r>
        <w:rPr>
          <w:sz w:val="28"/>
          <w:szCs w:val="28"/>
          <w:lang w:val="uk-UA"/>
        </w:rPr>
        <w:t xml:space="preserve"> 1</w:t>
      </w:r>
      <w:r w:rsidRPr="00261A7A">
        <w:rPr>
          <w:sz w:val="28"/>
          <w:szCs w:val="28"/>
          <w:lang w:val="uk-UA"/>
        </w:rPr>
        <w:t xml:space="preserve"> до</w:t>
      </w:r>
    </w:p>
    <w:p w:rsidR="00261A7A" w:rsidRDefault="00261A7A" w:rsidP="00261A7A">
      <w:pPr>
        <w:ind w:leftChars="1798" w:left="4315" w:firstLineChars="0" w:firstLine="722"/>
        <w:jc w:val="both"/>
        <w:rPr>
          <w:sz w:val="28"/>
          <w:szCs w:val="28"/>
          <w:lang w:val="uk-UA"/>
        </w:rPr>
      </w:pPr>
      <w:r w:rsidRPr="00261A7A">
        <w:rPr>
          <w:sz w:val="28"/>
          <w:szCs w:val="28"/>
          <w:lang w:val="uk-UA"/>
        </w:rPr>
        <w:t>інформаційно-методичних матеріалів</w:t>
      </w:r>
    </w:p>
    <w:p w:rsidR="00261A7A" w:rsidRPr="00261A7A" w:rsidRDefault="00261A7A" w:rsidP="00261A7A">
      <w:pPr>
        <w:ind w:leftChars="1798" w:left="4315" w:firstLineChars="0" w:firstLine="722"/>
        <w:jc w:val="both"/>
        <w:rPr>
          <w:sz w:val="22"/>
          <w:szCs w:val="22"/>
          <w:u w:val="single"/>
          <w:lang w:val="uk-UA"/>
        </w:rPr>
      </w:pPr>
    </w:p>
    <w:p w:rsidR="00261A7A" w:rsidRPr="00261A7A" w:rsidRDefault="00261A7A" w:rsidP="00261A7A">
      <w:pPr>
        <w:ind w:left="0" w:hanging="2"/>
        <w:jc w:val="center"/>
        <w:rPr>
          <w:b/>
          <w:lang w:val="uk-UA"/>
        </w:rPr>
      </w:pPr>
      <w:r w:rsidRPr="00261A7A">
        <w:rPr>
          <w:b/>
          <w:lang w:val="uk-UA"/>
        </w:rPr>
        <w:t>Заявка</w:t>
      </w:r>
    </w:p>
    <w:p w:rsidR="00261A7A" w:rsidRPr="00261A7A" w:rsidRDefault="00261A7A" w:rsidP="00261A7A">
      <w:pPr>
        <w:ind w:left="0" w:hanging="2"/>
        <w:jc w:val="center"/>
        <w:rPr>
          <w:b/>
          <w:lang w:val="uk-UA"/>
        </w:rPr>
      </w:pPr>
      <w:r w:rsidRPr="00261A7A">
        <w:rPr>
          <w:b/>
          <w:lang w:val="uk-UA"/>
        </w:rPr>
        <w:t>на участь в обласному етапі Всеукраїнських змагань серед учнівської молоді з автомодельного спорту (кордові моделі у приміщенні)</w:t>
      </w:r>
      <w:r>
        <w:rPr>
          <w:b/>
          <w:lang w:val="uk-UA"/>
        </w:rPr>
        <w:t xml:space="preserve"> (заочні)</w:t>
      </w:r>
    </w:p>
    <w:p w:rsidR="00261A7A" w:rsidRPr="00261A7A" w:rsidRDefault="00261A7A" w:rsidP="00261A7A">
      <w:pPr>
        <w:ind w:left="0" w:hanging="2"/>
        <w:jc w:val="center"/>
        <w:rPr>
          <w:vertAlign w:val="superscript"/>
          <w:lang w:val="uk-UA"/>
        </w:rPr>
      </w:pPr>
      <w:r w:rsidRPr="00261A7A">
        <w:rPr>
          <w:b/>
          <w:lang w:val="uk-UA"/>
        </w:rPr>
        <w:t>____________________________________________________</w:t>
      </w:r>
      <w:r w:rsidRPr="00261A7A">
        <w:rPr>
          <w:lang w:val="uk-UA"/>
        </w:rPr>
        <w:t xml:space="preserve">просить </w:t>
      </w:r>
      <w:r w:rsidRPr="00261A7A">
        <w:rPr>
          <w:lang w:val="uk-UA"/>
        </w:rPr>
        <w:br/>
      </w:r>
      <w:r w:rsidRPr="00261A7A">
        <w:rPr>
          <w:vertAlign w:val="superscript"/>
          <w:lang w:val="uk-UA"/>
        </w:rPr>
        <w:t>(назва організації)</w:t>
      </w:r>
    </w:p>
    <w:p w:rsidR="00261A7A" w:rsidRPr="00261A7A" w:rsidRDefault="00261A7A" w:rsidP="00261A7A">
      <w:pPr>
        <w:ind w:left="0" w:hanging="2"/>
        <w:jc w:val="both"/>
        <w:rPr>
          <w:lang w:val="uk-UA"/>
        </w:rPr>
      </w:pPr>
      <w:r w:rsidRPr="00261A7A">
        <w:rPr>
          <w:lang w:val="uk-UA"/>
        </w:rPr>
        <w:t>допустити до участі у змаганнях команду у складі:</w:t>
      </w:r>
    </w:p>
    <w:p w:rsidR="00261A7A" w:rsidRPr="00261A7A" w:rsidRDefault="00261A7A" w:rsidP="00261A7A">
      <w:pPr>
        <w:ind w:left="0" w:hanging="2"/>
        <w:jc w:val="both"/>
        <w:rPr>
          <w:sz w:val="16"/>
          <w:szCs w:val="16"/>
          <w:lang w:val="uk-UA"/>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9"/>
        <w:gridCol w:w="1031"/>
        <w:gridCol w:w="2000"/>
        <w:gridCol w:w="1612"/>
        <w:gridCol w:w="1701"/>
        <w:gridCol w:w="1439"/>
        <w:gridCol w:w="1256"/>
      </w:tblGrid>
      <w:tr w:rsidR="00261A7A" w:rsidRPr="00261A7A" w:rsidTr="00261A7A">
        <w:tc>
          <w:tcPr>
            <w:tcW w:w="739" w:type="dxa"/>
            <w:shd w:val="clear" w:color="auto" w:fill="auto"/>
          </w:tcPr>
          <w:p w:rsidR="00261A7A" w:rsidRPr="00261A7A" w:rsidRDefault="00261A7A" w:rsidP="00190253">
            <w:pPr>
              <w:ind w:left="0" w:hanging="2"/>
              <w:jc w:val="both"/>
              <w:rPr>
                <w:b/>
                <w:lang w:val="uk-UA"/>
              </w:rPr>
            </w:pPr>
            <w:r w:rsidRPr="00261A7A">
              <w:rPr>
                <w:b/>
                <w:lang w:val="uk-UA"/>
              </w:rPr>
              <w:t>№ з/п</w:t>
            </w:r>
          </w:p>
        </w:tc>
        <w:tc>
          <w:tcPr>
            <w:tcW w:w="1031" w:type="dxa"/>
            <w:shd w:val="clear" w:color="auto" w:fill="auto"/>
          </w:tcPr>
          <w:p w:rsidR="00261A7A" w:rsidRPr="00261A7A" w:rsidRDefault="00261A7A" w:rsidP="00190253">
            <w:pPr>
              <w:ind w:left="0" w:hanging="2"/>
              <w:jc w:val="both"/>
              <w:rPr>
                <w:b/>
                <w:lang w:val="uk-UA"/>
              </w:rPr>
            </w:pPr>
            <w:r w:rsidRPr="00261A7A">
              <w:rPr>
                <w:b/>
                <w:lang w:val="uk-UA"/>
              </w:rPr>
              <w:t>клас моделі</w:t>
            </w:r>
          </w:p>
        </w:tc>
        <w:tc>
          <w:tcPr>
            <w:tcW w:w="2000" w:type="dxa"/>
            <w:shd w:val="clear" w:color="auto" w:fill="auto"/>
          </w:tcPr>
          <w:p w:rsidR="00261A7A" w:rsidRPr="00261A7A" w:rsidRDefault="00261A7A" w:rsidP="00190253">
            <w:pPr>
              <w:ind w:left="0" w:hanging="2"/>
              <w:jc w:val="both"/>
              <w:rPr>
                <w:b/>
                <w:lang w:val="uk-UA"/>
              </w:rPr>
            </w:pPr>
            <w:r w:rsidRPr="00261A7A">
              <w:rPr>
                <w:b/>
                <w:lang w:val="uk-UA"/>
              </w:rPr>
              <w:t>Прізвище, ім’я учасника</w:t>
            </w:r>
          </w:p>
        </w:tc>
        <w:tc>
          <w:tcPr>
            <w:tcW w:w="1612" w:type="dxa"/>
            <w:shd w:val="clear" w:color="auto" w:fill="auto"/>
          </w:tcPr>
          <w:p w:rsidR="00261A7A" w:rsidRPr="00261A7A" w:rsidRDefault="00261A7A" w:rsidP="00190253">
            <w:pPr>
              <w:ind w:left="0" w:hanging="2"/>
              <w:jc w:val="both"/>
              <w:rPr>
                <w:b/>
                <w:lang w:val="uk-UA"/>
              </w:rPr>
            </w:pPr>
            <w:r w:rsidRPr="00261A7A">
              <w:rPr>
                <w:b/>
                <w:lang w:val="uk-UA"/>
              </w:rPr>
              <w:t>Дата народження</w:t>
            </w:r>
          </w:p>
        </w:tc>
        <w:tc>
          <w:tcPr>
            <w:tcW w:w="1701" w:type="dxa"/>
          </w:tcPr>
          <w:p w:rsidR="00261A7A" w:rsidRPr="00261A7A" w:rsidRDefault="00261A7A" w:rsidP="00190253">
            <w:pPr>
              <w:ind w:left="0" w:hanging="2"/>
              <w:jc w:val="both"/>
              <w:rPr>
                <w:b/>
                <w:lang w:val="uk-UA"/>
              </w:rPr>
            </w:pPr>
            <w:r>
              <w:rPr>
                <w:b/>
                <w:lang w:val="uk-UA"/>
              </w:rPr>
              <w:t>Спортивний розряд</w:t>
            </w:r>
          </w:p>
        </w:tc>
        <w:tc>
          <w:tcPr>
            <w:tcW w:w="1439" w:type="dxa"/>
            <w:shd w:val="clear" w:color="auto" w:fill="auto"/>
          </w:tcPr>
          <w:p w:rsidR="00261A7A" w:rsidRPr="00261A7A" w:rsidRDefault="00261A7A" w:rsidP="00190253">
            <w:pPr>
              <w:ind w:left="0" w:hanging="2"/>
              <w:jc w:val="both"/>
              <w:rPr>
                <w:b/>
                <w:lang w:val="uk-UA"/>
              </w:rPr>
            </w:pPr>
            <w:r w:rsidRPr="00261A7A">
              <w:rPr>
                <w:b/>
                <w:lang w:val="uk-UA"/>
              </w:rPr>
              <w:t>Школа</w:t>
            </w:r>
          </w:p>
          <w:p w:rsidR="00261A7A" w:rsidRPr="00261A7A" w:rsidRDefault="00261A7A" w:rsidP="00190253">
            <w:pPr>
              <w:ind w:left="0" w:hanging="2"/>
              <w:jc w:val="both"/>
              <w:rPr>
                <w:b/>
                <w:lang w:val="uk-UA"/>
              </w:rPr>
            </w:pPr>
            <w:r w:rsidRPr="00261A7A">
              <w:rPr>
                <w:b/>
                <w:lang w:val="uk-UA"/>
              </w:rPr>
              <w:t>клас</w:t>
            </w:r>
          </w:p>
        </w:tc>
        <w:tc>
          <w:tcPr>
            <w:tcW w:w="1256" w:type="dxa"/>
            <w:shd w:val="clear" w:color="auto" w:fill="auto"/>
          </w:tcPr>
          <w:p w:rsidR="00261A7A" w:rsidRPr="00261A7A" w:rsidRDefault="00261A7A" w:rsidP="00190253">
            <w:pPr>
              <w:ind w:left="0" w:hanging="2"/>
              <w:jc w:val="both"/>
              <w:rPr>
                <w:b/>
                <w:lang w:val="uk-UA"/>
              </w:rPr>
            </w:pPr>
            <w:r w:rsidRPr="00261A7A">
              <w:rPr>
                <w:b/>
                <w:lang w:val="uk-UA"/>
              </w:rPr>
              <w:t>Домашня адреса</w:t>
            </w:r>
          </w:p>
        </w:tc>
      </w:tr>
      <w:tr w:rsidR="00261A7A" w:rsidRPr="00261A7A" w:rsidTr="00261A7A">
        <w:trPr>
          <w:trHeight w:val="647"/>
        </w:trPr>
        <w:tc>
          <w:tcPr>
            <w:tcW w:w="739" w:type="dxa"/>
            <w:shd w:val="clear" w:color="auto" w:fill="auto"/>
          </w:tcPr>
          <w:p w:rsidR="00261A7A" w:rsidRPr="00261A7A" w:rsidRDefault="00261A7A" w:rsidP="00190253">
            <w:pPr>
              <w:ind w:left="0" w:hanging="2"/>
              <w:jc w:val="both"/>
              <w:rPr>
                <w:b/>
                <w:sz w:val="16"/>
                <w:szCs w:val="16"/>
                <w:lang w:val="uk-UA"/>
              </w:rPr>
            </w:pPr>
            <w:r w:rsidRPr="00261A7A">
              <w:rPr>
                <w:b/>
                <w:lang w:val="uk-UA"/>
              </w:rPr>
              <w:t>1.</w:t>
            </w:r>
          </w:p>
          <w:p w:rsidR="00261A7A" w:rsidRPr="00261A7A" w:rsidRDefault="00261A7A" w:rsidP="00190253">
            <w:pPr>
              <w:ind w:left="0" w:hanging="2"/>
              <w:jc w:val="both"/>
              <w:rPr>
                <w:b/>
                <w:sz w:val="16"/>
                <w:szCs w:val="16"/>
                <w:lang w:val="uk-UA"/>
              </w:rPr>
            </w:pPr>
            <w:r w:rsidRPr="00261A7A">
              <w:rPr>
                <w:b/>
                <w:sz w:val="16"/>
                <w:szCs w:val="16"/>
                <w:lang w:val="uk-UA"/>
              </w:rPr>
              <w:t>2.</w:t>
            </w:r>
          </w:p>
          <w:p w:rsidR="00261A7A" w:rsidRPr="00261A7A" w:rsidRDefault="00261A7A" w:rsidP="00190253">
            <w:pPr>
              <w:ind w:left="0" w:hanging="2"/>
              <w:jc w:val="both"/>
              <w:rPr>
                <w:b/>
                <w:sz w:val="16"/>
                <w:szCs w:val="16"/>
                <w:lang w:val="uk-UA"/>
              </w:rPr>
            </w:pPr>
            <w:r w:rsidRPr="00261A7A">
              <w:rPr>
                <w:b/>
                <w:sz w:val="16"/>
                <w:szCs w:val="16"/>
                <w:lang w:val="uk-UA"/>
              </w:rPr>
              <w:t>3.</w:t>
            </w:r>
          </w:p>
          <w:p w:rsidR="00261A7A" w:rsidRPr="00261A7A" w:rsidRDefault="00261A7A" w:rsidP="00190253">
            <w:pPr>
              <w:ind w:left="0" w:hanging="2"/>
              <w:jc w:val="both"/>
              <w:rPr>
                <w:b/>
                <w:lang w:val="uk-UA"/>
              </w:rPr>
            </w:pPr>
          </w:p>
        </w:tc>
        <w:tc>
          <w:tcPr>
            <w:tcW w:w="1031" w:type="dxa"/>
            <w:shd w:val="clear" w:color="auto" w:fill="auto"/>
          </w:tcPr>
          <w:p w:rsidR="00261A7A" w:rsidRPr="00261A7A" w:rsidRDefault="00261A7A" w:rsidP="00190253">
            <w:pPr>
              <w:ind w:left="0" w:hanging="2"/>
              <w:jc w:val="both"/>
              <w:rPr>
                <w:b/>
                <w:lang w:val="uk-UA"/>
              </w:rPr>
            </w:pPr>
          </w:p>
        </w:tc>
        <w:tc>
          <w:tcPr>
            <w:tcW w:w="2000" w:type="dxa"/>
            <w:shd w:val="clear" w:color="auto" w:fill="auto"/>
          </w:tcPr>
          <w:p w:rsidR="00261A7A" w:rsidRPr="00261A7A" w:rsidRDefault="00261A7A" w:rsidP="00190253">
            <w:pPr>
              <w:ind w:left="0" w:hanging="2"/>
              <w:jc w:val="both"/>
              <w:rPr>
                <w:b/>
                <w:lang w:val="uk-UA"/>
              </w:rPr>
            </w:pPr>
          </w:p>
        </w:tc>
        <w:tc>
          <w:tcPr>
            <w:tcW w:w="1612" w:type="dxa"/>
            <w:shd w:val="clear" w:color="auto" w:fill="auto"/>
          </w:tcPr>
          <w:p w:rsidR="00261A7A" w:rsidRPr="00261A7A" w:rsidRDefault="00261A7A" w:rsidP="00190253">
            <w:pPr>
              <w:ind w:left="0" w:hanging="2"/>
              <w:jc w:val="both"/>
              <w:rPr>
                <w:b/>
                <w:lang w:val="uk-UA"/>
              </w:rPr>
            </w:pPr>
          </w:p>
        </w:tc>
        <w:tc>
          <w:tcPr>
            <w:tcW w:w="1701" w:type="dxa"/>
          </w:tcPr>
          <w:p w:rsidR="00261A7A" w:rsidRPr="00261A7A" w:rsidRDefault="00261A7A" w:rsidP="00190253">
            <w:pPr>
              <w:ind w:left="0" w:hanging="2"/>
              <w:jc w:val="both"/>
              <w:rPr>
                <w:b/>
                <w:lang w:val="uk-UA"/>
              </w:rPr>
            </w:pPr>
          </w:p>
        </w:tc>
        <w:tc>
          <w:tcPr>
            <w:tcW w:w="1439" w:type="dxa"/>
            <w:shd w:val="clear" w:color="auto" w:fill="auto"/>
          </w:tcPr>
          <w:p w:rsidR="00261A7A" w:rsidRPr="00261A7A" w:rsidRDefault="00261A7A" w:rsidP="00190253">
            <w:pPr>
              <w:ind w:left="0" w:hanging="2"/>
              <w:jc w:val="both"/>
              <w:rPr>
                <w:b/>
                <w:lang w:val="uk-UA"/>
              </w:rPr>
            </w:pPr>
          </w:p>
        </w:tc>
        <w:tc>
          <w:tcPr>
            <w:tcW w:w="1256" w:type="dxa"/>
            <w:shd w:val="clear" w:color="auto" w:fill="auto"/>
          </w:tcPr>
          <w:p w:rsidR="00261A7A" w:rsidRPr="00261A7A" w:rsidRDefault="00261A7A" w:rsidP="00190253">
            <w:pPr>
              <w:ind w:left="0" w:hanging="2"/>
              <w:jc w:val="both"/>
              <w:rPr>
                <w:b/>
                <w:lang w:val="uk-UA"/>
              </w:rPr>
            </w:pPr>
          </w:p>
        </w:tc>
      </w:tr>
    </w:tbl>
    <w:p w:rsidR="001060A9" w:rsidRDefault="001060A9" w:rsidP="00261A7A">
      <w:pPr>
        <w:ind w:left="0" w:hanging="2"/>
        <w:jc w:val="both"/>
        <w:rPr>
          <w:b/>
          <w:sz w:val="16"/>
          <w:szCs w:val="16"/>
          <w:lang w:val="en-US"/>
        </w:rPr>
      </w:pPr>
    </w:p>
    <w:p w:rsidR="001060A9" w:rsidRDefault="001060A9" w:rsidP="00261A7A">
      <w:pPr>
        <w:ind w:left="0" w:hanging="2"/>
        <w:jc w:val="both"/>
        <w:rPr>
          <w:b/>
          <w:sz w:val="16"/>
          <w:szCs w:val="16"/>
          <w:lang w:val="en-US"/>
        </w:rPr>
      </w:pPr>
    </w:p>
    <w:p w:rsidR="001060A9" w:rsidRDefault="001060A9" w:rsidP="00261A7A">
      <w:pPr>
        <w:ind w:left="0" w:hanging="2"/>
        <w:jc w:val="both"/>
        <w:rPr>
          <w:b/>
          <w:sz w:val="16"/>
          <w:szCs w:val="16"/>
          <w:lang w:val="en-US"/>
        </w:rPr>
      </w:pPr>
    </w:p>
    <w:p w:rsidR="001060A9" w:rsidRDefault="001060A9" w:rsidP="00261A7A">
      <w:pPr>
        <w:ind w:left="0" w:hanging="2"/>
        <w:jc w:val="both"/>
        <w:rPr>
          <w:b/>
          <w:lang w:val="uk-UA"/>
        </w:rPr>
      </w:pPr>
      <w:r>
        <w:rPr>
          <w:b/>
          <w:lang w:val="uk-UA"/>
        </w:rPr>
        <w:t>Керівник команди</w:t>
      </w:r>
    </w:p>
    <w:p w:rsidR="001060A9" w:rsidRDefault="001060A9" w:rsidP="00261A7A">
      <w:pPr>
        <w:ind w:left="0" w:hanging="2"/>
        <w:jc w:val="both"/>
        <w:rPr>
          <w:b/>
          <w:lang w:val="uk-UA"/>
        </w:rPr>
      </w:pPr>
    </w:p>
    <w:p w:rsidR="001060A9" w:rsidRPr="001060A9" w:rsidRDefault="001060A9" w:rsidP="00261A7A">
      <w:pPr>
        <w:ind w:left="0" w:hanging="2"/>
        <w:jc w:val="both"/>
        <w:rPr>
          <w:b/>
          <w:lang w:val="uk-UA"/>
        </w:rPr>
      </w:pPr>
      <w:r>
        <w:rPr>
          <w:b/>
          <w:lang w:val="uk-UA"/>
        </w:rPr>
        <w:t>Директор</w:t>
      </w:r>
    </w:p>
    <w:p w:rsidR="001060A9" w:rsidRDefault="001060A9" w:rsidP="00261A7A">
      <w:pPr>
        <w:ind w:left="0" w:hanging="2"/>
        <w:jc w:val="both"/>
        <w:rPr>
          <w:b/>
          <w:sz w:val="16"/>
          <w:szCs w:val="16"/>
          <w:lang w:val="en-US"/>
        </w:rPr>
      </w:pPr>
    </w:p>
    <w:p w:rsidR="001060A9" w:rsidRDefault="001060A9" w:rsidP="00261A7A">
      <w:pPr>
        <w:ind w:left="0" w:hanging="2"/>
        <w:jc w:val="both"/>
        <w:rPr>
          <w:b/>
          <w:sz w:val="16"/>
          <w:szCs w:val="16"/>
          <w:lang w:val="en-US"/>
        </w:rPr>
      </w:pPr>
    </w:p>
    <w:p w:rsidR="001060A9" w:rsidRDefault="001060A9" w:rsidP="00261A7A">
      <w:pPr>
        <w:ind w:left="0" w:hanging="2"/>
        <w:jc w:val="both"/>
        <w:rPr>
          <w:b/>
          <w:sz w:val="16"/>
          <w:szCs w:val="16"/>
          <w:lang w:val="en-US"/>
        </w:rPr>
      </w:pPr>
    </w:p>
    <w:p w:rsidR="001060A9" w:rsidRDefault="001060A9" w:rsidP="00261A7A">
      <w:pPr>
        <w:ind w:left="0" w:hanging="2"/>
        <w:jc w:val="both"/>
        <w:rPr>
          <w:b/>
          <w:sz w:val="16"/>
          <w:szCs w:val="16"/>
          <w:lang w:val="en-US"/>
        </w:rPr>
      </w:pPr>
    </w:p>
    <w:p w:rsidR="001060A9" w:rsidRDefault="001060A9" w:rsidP="00261A7A">
      <w:pPr>
        <w:ind w:left="0" w:hanging="2"/>
        <w:jc w:val="both"/>
        <w:rPr>
          <w:b/>
          <w:sz w:val="16"/>
          <w:szCs w:val="16"/>
          <w:lang w:val="en-US"/>
        </w:rPr>
      </w:pPr>
    </w:p>
    <w:p w:rsidR="001060A9" w:rsidRDefault="001060A9" w:rsidP="00261A7A">
      <w:pPr>
        <w:ind w:left="0" w:hanging="2"/>
        <w:jc w:val="both"/>
        <w:rPr>
          <w:b/>
          <w:sz w:val="16"/>
          <w:szCs w:val="16"/>
          <w:lang w:val="en-US"/>
        </w:rPr>
      </w:pPr>
    </w:p>
    <w:p w:rsidR="001060A9" w:rsidRDefault="001060A9" w:rsidP="00261A7A">
      <w:pPr>
        <w:ind w:left="0" w:hanging="2"/>
        <w:jc w:val="both"/>
        <w:rPr>
          <w:b/>
          <w:sz w:val="16"/>
          <w:szCs w:val="16"/>
          <w:lang w:val="en-US"/>
        </w:rPr>
      </w:pPr>
    </w:p>
    <w:p w:rsidR="001060A9" w:rsidRPr="001060A9" w:rsidRDefault="001060A9" w:rsidP="00261A7A">
      <w:pPr>
        <w:ind w:left="0" w:hanging="2"/>
        <w:jc w:val="both"/>
        <w:rPr>
          <w:lang w:val="en-US"/>
        </w:rPr>
      </w:pPr>
    </w:p>
    <w:p w:rsidR="001060A9" w:rsidRPr="001060A9" w:rsidRDefault="001060A9" w:rsidP="00261A7A">
      <w:pPr>
        <w:ind w:left="0" w:hanging="2"/>
        <w:jc w:val="both"/>
      </w:pPr>
      <w:r>
        <w:rPr>
          <w:lang w:val="uk-UA"/>
        </w:rPr>
        <w:t>Даємо згоду на збір та обробку персональних даних учасників змагань відповідно до Закону України “Про захист персональних даних учасників змагань,відповідно до Закону України “Про захист персональних даних” від 01 червня 2020 року за №2297-</w:t>
      </w:r>
      <w:r>
        <w:rPr>
          <w:lang w:val="en-US"/>
        </w:rPr>
        <w:t>VI</w:t>
      </w:r>
    </w:p>
    <w:sectPr w:rsidR="001060A9" w:rsidRPr="001060A9">
      <w:pgSz w:w="11906" w:h="16838"/>
      <w:pgMar w:top="1134" w:right="566" w:bottom="1134" w:left="1276"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B45FE"/>
    <w:multiLevelType w:val="multilevel"/>
    <w:tmpl w:val="B4E8AC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FAD580B"/>
    <w:multiLevelType w:val="hybridMultilevel"/>
    <w:tmpl w:val="B5FC2028"/>
    <w:lvl w:ilvl="0" w:tplc="5EFC40C2">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700E1353"/>
    <w:multiLevelType w:val="hybridMultilevel"/>
    <w:tmpl w:val="DA7ED75E"/>
    <w:lvl w:ilvl="0" w:tplc="BA84F32E">
      <w:start w:val="9"/>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num w:numId="1">
    <w:abstractNumId w:val="0"/>
    <w:lvlOverride w:ilvl="0">
      <w:lvl w:ilvl="0">
        <w:numFmt w:val="decimal"/>
        <w:lvlText w:val="%1."/>
        <w:lvlJc w:val="left"/>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1DA"/>
    <w:rsid w:val="000342CF"/>
    <w:rsid w:val="0005215F"/>
    <w:rsid w:val="0006477E"/>
    <w:rsid w:val="00095F28"/>
    <w:rsid w:val="001060A9"/>
    <w:rsid w:val="00156239"/>
    <w:rsid w:val="00164B27"/>
    <w:rsid w:val="001A39C2"/>
    <w:rsid w:val="00221054"/>
    <w:rsid w:val="00261A7A"/>
    <w:rsid w:val="00322D7E"/>
    <w:rsid w:val="00326D7C"/>
    <w:rsid w:val="0033233A"/>
    <w:rsid w:val="00352B22"/>
    <w:rsid w:val="00464644"/>
    <w:rsid w:val="004B5CCB"/>
    <w:rsid w:val="00511BCB"/>
    <w:rsid w:val="00522739"/>
    <w:rsid w:val="00573C7B"/>
    <w:rsid w:val="006261D1"/>
    <w:rsid w:val="0063672E"/>
    <w:rsid w:val="006C550D"/>
    <w:rsid w:val="007015DB"/>
    <w:rsid w:val="00720245"/>
    <w:rsid w:val="007438C2"/>
    <w:rsid w:val="007547B5"/>
    <w:rsid w:val="007711DA"/>
    <w:rsid w:val="00774529"/>
    <w:rsid w:val="00783D47"/>
    <w:rsid w:val="00791FBC"/>
    <w:rsid w:val="008201E0"/>
    <w:rsid w:val="0084620A"/>
    <w:rsid w:val="00926DC6"/>
    <w:rsid w:val="00985AFF"/>
    <w:rsid w:val="00A23E3B"/>
    <w:rsid w:val="00A7698C"/>
    <w:rsid w:val="00AC5018"/>
    <w:rsid w:val="00AD5D6F"/>
    <w:rsid w:val="00B8593C"/>
    <w:rsid w:val="00BE3713"/>
    <w:rsid w:val="00C25509"/>
    <w:rsid w:val="00C742B1"/>
    <w:rsid w:val="00CC70EB"/>
    <w:rsid w:val="00CF1C05"/>
    <w:rsid w:val="00D23062"/>
    <w:rsid w:val="00D86B58"/>
    <w:rsid w:val="00E6294D"/>
    <w:rsid w:val="00E84402"/>
    <w:rsid w:val="00EE1B11"/>
    <w:rsid w:val="00F22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pPr>
      <w:tabs>
        <w:tab w:val="center" w:pos="4677"/>
        <w:tab w:val="right" w:pos="9355"/>
      </w:tabs>
    </w:pPr>
  </w:style>
  <w:style w:type="paragraph" w:styleId="a5">
    <w:name w:val="footer"/>
    <w:basedOn w:val="a"/>
    <w:pPr>
      <w:tabs>
        <w:tab w:val="center" w:pos="4677"/>
        <w:tab w:val="right" w:pos="9355"/>
      </w:tabs>
    </w:pPr>
  </w:style>
  <w:style w:type="table" w:styleId="a6">
    <w:name w:val="Table Grid"/>
    <w:basedOn w:val="a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rPr>
      <w:rFonts w:ascii="Segoe UI" w:hAnsi="Segoe UI" w:cs="Segoe UI"/>
      <w:sz w:val="18"/>
      <w:szCs w:val="18"/>
    </w:rPr>
  </w:style>
  <w:style w:type="character" w:customStyle="1" w:styleId="a8">
    <w:name w:val="Текст выноски Знак"/>
    <w:rPr>
      <w:rFonts w:ascii="Segoe UI" w:hAnsi="Segoe UI" w:cs="Segoe UI"/>
      <w:w w:val="100"/>
      <w:position w:val="-1"/>
      <w:sz w:val="18"/>
      <w:szCs w:val="18"/>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eastAsia="en-US"/>
    </w:rPr>
  </w:style>
  <w:style w:type="character" w:styleId="a9">
    <w:name w:val="Hyperlink"/>
    <w:rPr>
      <w:color w:val="0563C1"/>
      <w:w w:val="100"/>
      <w:position w:val="-1"/>
      <w:u w:val="single"/>
      <w:effect w:val="none"/>
      <w:vertAlign w:val="baseline"/>
      <w:cs w:val="0"/>
      <w:em w:val="none"/>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table" w:customStyle="1" w:styleId="ab">
    <w:basedOn w:val="TableNormal"/>
    <w:tblPr>
      <w:tblStyleRowBandSize w:val="1"/>
      <w:tblStyleColBandSize w:val="1"/>
      <w:tblCellMar>
        <w:top w:w="0" w:type="dxa"/>
        <w:left w:w="108" w:type="dxa"/>
        <w:bottom w:w="0" w:type="dxa"/>
        <w:right w:w="108" w:type="dxa"/>
      </w:tblCellMar>
    </w:tblPr>
  </w:style>
  <w:style w:type="paragraph" w:styleId="ac">
    <w:name w:val="List Paragraph"/>
    <w:basedOn w:val="a"/>
    <w:uiPriority w:val="34"/>
    <w:qFormat/>
    <w:rsid w:val="008201E0"/>
    <w:pPr>
      <w:suppressAutoHyphens w:val="0"/>
      <w:spacing w:after="160" w:line="256" w:lineRule="auto"/>
      <w:ind w:leftChars="0" w:left="720" w:firstLineChars="0" w:firstLine="0"/>
      <w:contextualSpacing/>
      <w:textDirection w:val="lrTb"/>
      <w:textAlignment w:val="auto"/>
      <w:outlineLvl w:val="9"/>
    </w:pPr>
    <w:rPr>
      <w:rFonts w:ascii="Calibri" w:eastAsia="Calibri" w:hAnsi="Calibri"/>
      <w:positio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pPr>
      <w:tabs>
        <w:tab w:val="center" w:pos="4677"/>
        <w:tab w:val="right" w:pos="9355"/>
      </w:tabs>
    </w:pPr>
  </w:style>
  <w:style w:type="paragraph" w:styleId="a5">
    <w:name w:val="footer"/>
    <w:basedOn w:val="a"/>
    <w:pPr>
      <w:tabs>
        <w:tab w:val="center" w:pos="4677"/>
        <w:tab w:val="right" w:pos="9355"/>
      </w:tabs>
    </w:pPr>
  </w:style>
  <w:style w:type="table" w:styleId="a6">
    <w:name w:val="Table Grid"/>
    <w:basedOn w:val="a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rPr>
      <w:rFonts w:ascii="Segoe UI" w:hAnsi="Segoe UI" w:cs="Segoe UI"/>
      <w:sz w:val="18"/>
      <w:szCs w:val="18"/>
    </w:rPr>
  </w:style>
  <w:style w:type="character" w:customStyle="1" w:styleId="a8">
    <w:name w:val="Текст выноски Знак"/>
    <w:rPr>
      <w:rFonts w:ascii="Segoe UI" w:hAnsi="Segoe UI" w:cs="Segoe UI"/>
      <w:w w:val="100"/>
      <w:position w:val="-1"/>
      <w:sz w:val="18"/>
      <w:szCs w:val="18"/>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eastAsia="en-US"/>
    </w:rPr>
  </w:style>
  <w:style w:type="character" w:styleId="a9">
    <w:name w:val="Hyperlink"/>
    <w:rPr>
      <w:color w:val="0563C1"/>
      <w:w w:val="100"/>
      <w:position w:val="-1"/>
      <w:u w:val="single"/>
      <w:effect w:val="none"/>
      <w:vertAlign w:val="baseline"/>
      <w:cs w:val="0"/>
      <w:em w:val="none"/>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table" w:customStyle="1" w:styleId="ab">
    <w:basedOn w:val="TableNormal"/>
    <w:tblPr>
      <w:tblStyleRowBandSize w:val="1"/>
      <w:tblStyleColBandSize w:val="1"/>
      <w:tblCellMar>
        <w:top w:w="0" w:type="dxa"/>
        <w:left w:w="108" w:type="dxa"/>
        <w:bottom w:w="0" w:type="dxa"/>
        <w:right w:w="108" w:type="dxa"/>
      </w:tblCellMar>
    </w:tblPr>
  </w:style>
  <w:style w:type="paragraph" w:styleId="ac">
    <w:name w:val="List Paragraph"/>
    <w:basedOn w:val="a"/>
    <w:uiPriority w:val="34"/>
    <w:qFormat/>
    <w:rsid w:val="008201E0"/>
    <w:pPr>
      <w:suppressAutoHyphens w:val="0"/>
      <w:spacing w:after="160" w:line="256" w:lineRule="auto"/>
      <w:ind w:leftChars="0" w:left="720" w:firstLineChars="0" w:firstLine="0"/>
      <w:contextualSpacing/>
      <w:textDirection w:val="lrTb"/>
      <w:textAlignment w:val="auto"/>
      <w:outlineLvl w:val="9"/>
    </w:pPr>
    <w:rPr>
      <w:rFonts w:ascii="Calibri" w:eastAsia="Calibri" w:hAnsi="Calibri"/>
      <w:positio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neprocntt@ukr.net" TargetMode="Externa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ocs.google.com/forms/d/e/1FAIpQLSeCcKaY4MZX93IncY6uZac8CVS_3lwF4l2kqcosuN2Uif8BoA/viewform?usp=sf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MgJbzYNTPm9ETWXAKFThUSf3fg==">AMUW2mWjmFpSMtthj3vywf3Qd2k9uduPGWG69vnRCKFdQFosQKFiWDcv4iF4i6WOVr5AWvHb0EUeQf/gP3XIvwzWXIRwkY2XHrXxgfcfcWNCw32Y8VCFGQc=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BE1BCEB-7038-47F3-A97E-CE1044C7E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4950</Words>
  <Characters>2822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Jagernao</dc:creator>
  <cp:lastModifiedBy>Valentina</cp:lastModifiedBy>
  <cp:revision>59</cp:revision>
  <dcterms:created xsi:type="dcterms:W3CDTF">2015-01-05T05:59:00Z</dcterms:created>
  <dcterms:modified xsi:type="dcterms:W3CDTF">2025-01-09T14:22:00Z</dcterms:modified>
</cp:coreProperties>
</file>